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A64F" w14:textId="2A82E763" w:rsidR="006D7F0F" w:rsidRDefault="00E82467" w:rsidP="00937602">
      <w:pPr>
        <w:pStyle w:val="a3"/>
        <w:tabs>
          <w:tab w:val="left" w:pos="8931"/>
        </w:tabs>
        <w:jc w:val="center"/>
        <w:rPr>
          <w:b/>
          <w:sz w:val="24"/>
          <w:szCs w:val="24"/>
        </w:rPr>
      </w:pPr>
      <w:r w:rsidRPr="006800FE">
        <w:rPr>
          <w:b/>
          <w:sz w:val="24"/>
          <w:szCs w:val="24"/>
        </w:rPr>
        <w:t>ДОГОВОР ПОСТАВКИ</w:t>
      </w:r>
      <w:r>
        <w:rPr>
          <w:b/>
          <w:sz w:val="24"/>
          <w:szCs w:val="24"/>
        </w:rPr>
        <w:t xml:space="preserve"> </w:t>
      </w:r>
      <w:r w:rsidRPr="006800FE">
        <w:rPr>
          <w:b/>
          <w:sz w:val="24"/>
          <w:szCs w:val="24"/>
        </w:rPr>
        <w:t>№</w:t>
      </w:r>
      <w:r w:rsidR="00CA6B57">
        <w:rPr>
          <w:b/>
          <w:sz w:val="24"/>
          <w:szCs w:val="24"/>
        </w:rPr>
        <w:t xml:space="preserve"> </w:t>
      </w:r>
      <w:permStart w:id="1817344754" w:edGrp="everyone"/>
      <w:r w:rsidR="004F39B4">
        <w:rPr>
          <w:b/>
          <w:sz w:val="24"/>
          <w:szCs w:val="24"/>
        </w:rPr>
        <w:t xml:space="preserve"> </w:t>
      </w:r>
      <w:permEnd w:id="1817344754"/>
    </w:p>
    <w:p w14:paraId="7E3172E0" w14:textId="77777777" w:rsidR="006D7F0F" w:rsidRDefault="006D7F0F" w:rsidP="00E82467">
      <w:pPr>
        <w:pStyle w:val="a3"/>
        <w:rPr>
          <w:b/>
          <w:sz w:val="24"/>
          <w:szCs w:val="24"/>
        </w:rPr>
      </w:pPr>
    </w:p>
    <w:p w14:paraId="44802202" w14:textId="5E759736" w:rsidR="00E82467" w:rsidRPr="006800FE" w:rsidRDefault="00E82467" w:rsidP="00E82467">
      <w:pPr>
        <w:pStyle w:val="a3"/>
        <w:rPr>
          <w:sz w:val="24"/>
          <w:szCs w:val="24"/>
        </w:rPr>
      </w:pPr>
      <w:r w:rsidRPr="006800FE">
        <w:rPr>
          <w:sz w:val="24"/>
          <w:szCs w:val="24"/>
        </w:rPr>
        <w:t xml:space="preserve">г. </w:t>
      </w:r>
      <w:r>
        <w:rPr>
          <w:sz w:val="24"/>
          <w:szCs w:val="24"/>
        </w:rPr>
        <w:t>Москва</w:t>
      </w:r>
      <w:r w:rsidRPr="006800FE">
        <w:rPr>
          <w:sz w:val="24"/>
          <w:szCs w:val="24"/>
        </w:rPr>
        <w:tab/>
      </w:r>
      <w:r w:rsidRPr="006800FE">
        <w:rPr>
          <w:sz w:val="24"/>
          <w:szCs w:val="24"/>
        </w:rPr>
        <w:tab/>
      </w:r>
      <w:r w:rsidRPr="006800FE">
        <w:rPr>
          <w:sz w:val="24"/>
          <w:szCs w:val="24"/>
        </w:rPr>
        <w:tab/>
      </w:r>
      <w:r w:rsidRPr="006800FE">
        <w:rPr>
          <w:sz w:val="24"/>
          <w:szCs w:val="24"/>
        </w:rPr>
        <w:tab/>
      </w:r>
      <w:r w:rsidRPr="006800FE">
        <w:rPr>
          <w:sz w:val="24"/>
          <w:szCs w:val="24"/>
        </w:rPr>
        <w:tab/>
      </w:r>
      <w:r w:rsidRPr="006800FE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                            </w:t>
      </w:r>
      <w:r w:rsidRPr="006800FE">
        <w:rPr>
          <w:sz w:val="24"/>
          <w:szCs w:val="24"/>
        </w:rPr>
        <w:t xml:space="preserve">    «</w:t>
      </w:r>
      <w:permStart w:id="403589885" w:edGrp="everyone"/>
      <w:r w:rsidR="000920BE" w:rsidRPr="000920BE">
        <w:rPr>
          <w:sz w:val="24"/>
          <w:szCs w:val="24"/>
          <w:highlight w:val="yellow"/>
        </w:rPr>
        <w:t>___</w:t>
      </w:r>
      <w:permEnd w:id="403589885"/>
      <w:r w:rsidRPr="006800FE">
        <w:rPr>
          <w:sz w:val="24"/>
          <w:szCs w:val="24"/>
        </w:rPr>
        <w:t>»</w:t>
      </w:r>
      <w:r w:rsidR="006F72E6">
        <w:rPr>
          <w:sz w:val="24"/>
          <w:szCs w:val="24"/>
        </w:rPr>
        <w:t xml:space="preserve"> </w:t>
      </w:r>
      <w:permStart w:id="595941716" w:edGrp="everyone"/>
      <w:r w:rsidR="000920BE" w:rsidRPr="000920BE">
        <w:rPr>
          <w:sz w:val="24"/>
          <w:szCs w:val="24"/>
          <w:highlight w:val="yellow"/>
        </w:rPr>
        <w:t>_______</w:t>
      </w:r>
      <w:permEnd w:id="595941716"/>
      <w:r w:rsidRPr="006800FE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permStart w:id="1648053258" w:edGrp="everyone"/>
      <w:r w:rsidR="000920BE" w:rsidRPr="000920BE">
        <w:rPr>
          <w:sz w:val="24"/>
          <w:szCs w:val="24"/>
          <w:highlight w:val="yellow"/>
        </w:rPr>
        <w:t>_</w:t>
      </w:r>
      <w:permEnd w:id="1648053258"/>
      <w:r>
        <w:rPr>
          <w:sz w:val="24"/>
          <w:szCs w:val="24"/>
        </w:rPr>
        <w:t xml:space="preserve"> </w:t>
      </w:r>
      <w:r w:rsidRPr="006800FE">
        <w:rPr>
          <w:sz w:val="24"/>
          <w:szCs w:val="24"/>
        </w:rPr>
        <w:t>г.</w:t>
      </w:r>
    </w:p>
    <w:p w14:paraId="44802203" w14:textId="77777777" w:rsidR="00E82467" w:rsidRPr="006800FE" w:rsidRDefault="00E82467" w:rsidP="00E82467">
      <w:pPr>
        <w:pStyle w:val="a3"/>
        <w:ind w:firstLine="567"/>
        <w:rPr>
          <w:sz w:val="24"/>
          <w:szCs w:val="24"/>
        </w:rPr>
      </w:pPr>
    </w:p>
    <w:p w14:paraId="44802204" w14:textId="77777777" w:rsidR="00E23FE2" w:rsidRDefault="00E82467" w:rsidP="00FC0236">
      <w:pPr>
        <w:pStyle w:val="af3"/>
        <w:spacing w:before="0" w:beforeAutospacing="0" w:after="240" w:afterAutospacing="0"/>
        <w:ind w:firstLine="709"/>
        <w:jc w:val="both"/>
      </w:pPr>
      <w:r w:rsidRPr="00F518E3">
        <w:rPr>
          <w:b/>
        </w:rPr>
        <w:t xml:space="preserve">Общество с ограниченной ответственностью «ПРОЕКТНО СТРОИТЕЛЬНАЯ КОМПАНИЯ МАГИСТРАЛЬ КОНСТРАКШН» (ООО «ПСК МАГИСТРАЛЬ КОНСТРАКШН»), </w:t>
      </w:r>
      <w:r w:rsidRPr="00F518E3">
        <w:t>именуемое в дальнейшем «Покупатель», в лице Генерального директора Плеханова Бориса Александровича, действующего на основании Устава</w:t>
      </w:r>
      <w:r w:rsidRPr="006800FE">
        <w:t xml:space="preserve">, с одной стороны, и </w:t>
      </w:r>
    </w:p>
    <w:p w14:paraId="44802206" w14:textId="6C27F07B" w:rsidR="00696D8C" w:rsidRDefault="003353F6" w:rsidP="00FC0236">
      <w:pPr>
        <w:pStyle w:val="af3"/>
        <w:spacing w:before="0" w:beforeAutospacing="0" w:after="0" w:afterAutospacing="0"/>
        <w:ind w:firstLine="709"/>
        <w:jc w:val="both"/>
        <w:rPr>
          <w:rFonts w:eastAsia="Arial Unicode MS"/>
          <w:kern w:val="1"/>
        </w:rPr>
      </w:pPr>
      <w:r w:rsidRPr="003353F6">
        <w:rPr>
          <w:rFonts w:eastAsia="Arial Unicode MS"/>
          <w:b/>
          <w:kern w:val="1"/>
        </w:rPr>
        <w:t>Общество с ограниченной ответственностью «</w:t>
      </w:r>
      <w:permStart w:id="939526405" w:edGrp="everyone"/>
      <w:r w:rsidR="000920BE" w:rsidRPr="000920BE">
        <w:rPr>
          <w:rFonts w:eastAsia="Arial Unicode MS"/>
          <w:b/>
          <w:kern w:val="1"/>
          <w:highlight w:val="yellow"/>
        </w:rPr>
        <w:t>_</w:t>
      </w:r>
      <w:r w:rsidR="000920BE" w:rsidRPr="003A25AB">
        <w:rPr>
          <w:rFonts w:eastAsia="Arial Unicode MS"/>
          <w:b/>
          <w:kern w:val="1"/>
          <w:highlight w:val="yellow"/>
        </w:rPr>
        <w:t>_______</w:t>
      </w:r>
      <w:permEnd w:id="939526405"/>
      <w:r w:rsidRPr="003A25AB">
        <w:rPr>
          <w:rFonts w:eastAsia="Arial Unicode MS"/>
          <w:b/>
          <w:kern w:val="1"/>
        </w:rPr>
        <w:t xml:space="preserve">» </w:t>
      </w:r>
      <w:r>
        <w:rPr>
          <w:rFonts w:eastAsia="Arial Unicode MS"/>
          <w:b/>
          <w:kern w:val="1"/>
        </w:rPr>
        <w:t>(ООО «</w:t>
      </w:r>
      <w:permStart w:id="1442063277" w:edGrp="everyone"/>
      <w:r w:rsidR="000920BE" w:rsidRPr="000920BE">
        <w:rPr>
          <w:rFonts w:eastAsia="Arial Unicode MS"/>
          <w:b/>
          <w:kern w:val="1"/>
          <w:highlight w:val="yellow"/>
        </w:rPr>
        <w:t>___________</w:t>
      </w:r>
      <w:permEnd w:id="1442063277"/>
      <w:r>
        <w:rPr>
          <w:rFonts w:eastAsia="Arial Unicode MS"/>
          <w:b/>
          <w:kern w:val="1"/>
        </w:rPr>
        <w:t>»)</w:t>
      </w:r>
      <w:r w:rsidRPr="003353F6">
        <w:rPr>
          <w:rFonts w:eastAsia="Arial Unicode MS"/>
          <w:b/>
          <w:kern w:val="1"/>
        </w:rPr>
        <w:t xml:space="preserve">, </w:t>
      </w:r>
      <w:r w:rsidRPr="003353F6">
        <w:rPr>
          <w:rFonts w:eastAsia="Arial Unicode MS"/>
          <w:bCs/>
          <w:kern w:val="1"/>
        </w:rPr>
        <w:t xml:space="preserve">именуемое в дальнейшем «Поставщик», в лице </w:t>
      </w:r>
      <w:permStart w:id="642395820" w:edGrp="everyone"/>
      <w:r w:rsidR="000920BE" w:rsidRPr="000920BE">
        <w:rPr>
          <w:rFonts w:eastAsia="Arial Unicode MS"/>
          <w:bCs/>
          <w:kern w:val="1"/>
          <w:highlight w:val="yellow"/>
        </w:rPr>
        <w:t>______________________</w:t>
      </w:r>
      <w:permEnd w:id="642395820"/>
      <w:r w:rsidR="00853B02" w:rsidRPr="00F518E3">
        <w:t>, действующего на основании Устава</w:t>
      </w:r>
      <w:r w:rsidR="00E82467" w:rsidRPr="006800FE">
        <w:t>, с другой стороны, совместно именуемые «Стороны», заключили настоящий договор (далее – Договор) о нижеследующем</w:t>
      </w:r>
      <w:r w:rsidR="00696D8C" w:rsidRPr="00EF3C28">
        <w:rPr>
          <w:rFonts w:eastAsia="Arial Unicode MS"/>
          <w:kern w:val="1"/>
        </w:rPr>
        <w:t>:</w:t>
      </w:r>
    </w:p>
    <w:p w14:paraId="2BAB3BF2" w14:textId="7FDC7372" w:rsidR="00FC0236" w:rsidRDefault="00FC0236" w:rsidP="00FC0236">
      <w:pPr>
        <w:pStyle w:val="af3"/>
        <w:spacing w:before="0" w:beforeAutospacing="0" w:after="0" w:afterAutospacing="0"/>
        <w:ind w:firstLine="709"/>
        <w:jc w:val="both"/>
        <w:rPr>
          <w:rFonts w:eastAsia="Arial Unicode MS"/>
          <w:kern w:val="1"/>
        </w:rPr>
      </w:pPr>
    </w:p>
    <w:p w14:paraId="4745D20D" w14:textId="77777777" w:rsidR="00FC0236" w:rsidRPr="00FC0236" w:rsidRDefault="00FC0236" w:rsidP="00FC0236">
      <w:pPr>
        <w:pStyle w:val="af3"/>
        <w:spacing w:before="0" w:beforeAutospacing="0" w:after="0" w:afterAutospacing="0"/>
        <w:ind w:firstLine="709"/>
        <w:jc w:val="both"/>
      </w:pPr>
    </w:p>
    <w:p w14:paraId="44802207" w14:textId="77777777" w:rsidR="00696D8C" w:rsidRPr="00EF3C28" w:rsidRDefault="00696D8C" w:rsidP="00FC0236">
      <w:pPr>
        <w:spacing w:after="240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EF3C28">
        <w:rPr>
          <w:rFonts w:ascii="Times New Roman" w:hAnsi="Times New Roman"/>
          <w:b/>
          <w:bCs/>
          <w:kern w:val="1"/>
          <w:sz w:val="24"/>
          <w:szCs w:val="24"/>
        </w:rPr>
        <w:t>1. ПРЕДМЕТ ДОГОВОРА</w:t>
      </w:r>
    </w:p>
    <w:p w14:paraId="44802208" w14:textId="53FA7459" w:rsidR="00C176B4" w:rsidRPr="00EF3C28" w:rsidRDefault="00696D8C" w:rsidP="009640BB">
      <w:pPr>
        <w:jc w:val="both"/>
        <w:rPr>
          <w:rFonts w:ascii="Times New Roman" w:hAnsi="Times New Roman"/>
          <w:kern w:val="1"/>
          <w:sz w:val="24"/>
          <w:szCs w:val="24"/>
        </w:rPr>
      </w:pPr>
      <w:r w:rsidRPr="00EF3C28">
        <w:rPr>
          <w:rFonts w:ascii="Times New Roman" w:hAnsi="Times New Roman"/>
          <w:kern w:val="1"/>
          <w:sz w:val="24"/>
          <w:szCs w:val="24"/>
        </w:rPr>
        <w:t xml:space="preserve">1.1. Поставщик обязуется передать </w:t>
      </w:r>
      <w:r w:rsidR="008767A4" w:rsidRPr="00EF3C28">
        <w:rPr>
          <w:rFonts w:ascii="Times New Roman" w:hAnsi="Times New Roman"/>
          <w:kern w:val="1"/>
          <w:sz w:val="24"/>
          <w:szCs w:val="24"/>
        </w:rPr>
        <w:t xml:space="preserve">Товар </w:t>
      </w:r>
      <w:r w:rsidRPr="00EF3C28">
        <w:rPr>
          <w:rFonts w:ascii="Times New Roman" w:hAnsi="Times New Roman"/>
          <w:kern w:val="1"/>
          <w:sz w:val="24"/>
          <w:szCs w:val="24"/>
        </w:rPr>
        <w:t>в собственность Покупателя, Покупатель</w:t>
      </w:r>
      <w:r w:rsidR="008767A4" w:rsidRPr="00EF3C28">
        <w:rPr>
          <w:rFonts w:ascii="Times New Roman" w:hAnsi="Times New Roman"/>
          <w:kern w:val="1"/>
          <w:sz w:val="24"/>
          <w:szCs w:val="24"/>
        </w:rPr>
        <w:t xml:space="preserve"> обязуется</w:t>
      </w:r>
      <w:r w:rsidRPr="00EF3C28">
        <w:rPr>
          <w:rFonts w:ascii="Times New Roman" w:hAnsi="Times New Roman"/>
          <w:kern w:val="1"/>
          <w:sz w:val="24"/>
          <w:szCs w:val="24"/>
        </w:rPr>
        <w:t xml:space="preserve"> принять </w:t>
      </w:r>
      <w:r w:rsidR="00BA7C53" w:rsidRPr="00EF3C28">
        <w:rPr>
          <w:rFonts w:ascii="Times New Roman" w:hAnsi="Times New Roman"/>
          <w:kern w:val="1"/>
          <w:sz w:val="24"/>
          <w:szCs w:val="24"/>
        </w:rPr>
        <w:t xml:space="preserve">и </w:t>
      </w:r>
      <w:r w:rsidR="008767A4" w:rsidRPr="00EF3C28">
        <w:rPr>
          <w:rFonts w:ascii="Times New Roman" w:hAnsi="Times New Roman"/>
          <w:kern w:val="1"/>
          <w:sz w:val="24"/>
          <w:szCs w:val="24"/>
        </w:rPr>
        <w:t>оплатить Товар</w:t>
      </w:r>
      <w:r w:rsidR="00C176B4" w:rsidRPr="00EF3C28">
        <w:rPr>
          <w:rFonts w:ascii="Times New Roman" w:hAnsi="Times New Roman"/>
          <w:kern w:val="1"/>
          <w:sz w:val="24"/>
          <w:szCs w:val="24"/>
        </w:rPr>
        <w:t xml:space="preserve"> </w:t>
      </w:r>
      <w:r w:rsidR="00C348F4" w:rsidRPr="00EF3C28">
        <w:rPr>
          <w:rFonts w:ascii="Times New Roman" w:hAnsi="Times New Roman"/>
          <w:kern w:val="1"/>
          <w:sz w:val="24"/>
          <w:szCs w:val="24"/>
        </w:rPr>
        <w:t xml:space="preserve">(далее по тексту – Товар) </w:t>
      </w:r>
      <w:r w:rsidR="00232709" w:rsidRPr="00232709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Договора.</w:t>
      </w:r>
      <w:r w:rsidR="0023270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802209" w14:textId="7B6DE218" w:rsidR="00696D8C" w:rsidRPr="00EF3C28" w:rsidRDefault="00C176B4" w:rsidP="00C176B4">
      <w:pPr>
        <w:jc w:val="both"/>
        <w:rPr>
          <w:rFonts w:ascii="Times New Roman" w:hAnsi="Times New Roman"/>
          <w:kern w:val="1"/>
          <w:sz w:val="24"/>
          <w:szCs w:val="24"/>
        </w:rPr>
      </w:pPr>
      <w:r w:rsidRPr="00EF3C28">
        <w:rPr>
          <w:rFonts w:ascii="Times New Roman" w:hAnsi="Times New Roman"/>
          <w:kern w:val="1"/>
          <w:sz w:val="24"/>
          <w:szCs w:val="24"/>
        </w:rPr>
        <w:t>1.2.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 </w:t>
      </w:r>
      <w:r w:rsidR="00944B8F" w:rsidRPr="00EF3C28">
        <w:rPr>
          <w:rFonts w:ascii="Times New Roman" w:hAnsi="Times New Roman"/>
          <w:kern w:val="1"/>
          <w:sz w:val="24"/>
          <w:szCs w:val="24"/>
        </w:rPr>
        <w:t>Наименование,</w:t>
      </w:r>
      <w:r w:rsidR="008F5B0D">
        <w:rPr>
          <w:rFonts w:ascii="Times New Roman" w:hAnsi="Times New Roman"/>
          <w:kern w:val="1"/>
          <w:sz w:val="24"/>
          <w:szCs w:val="24"/>
        </w:rPr>
        <w:t xml:space="preserve"> </w:t>
      </w:r>
      <w:r w:rsidR="008F5B0D" w:rsidRPr="000920BE">
        <w:rPr>
          <w:rFonts w:ascii="Times New Roman" w:hAnsi="Times New Roman"/>
          <w:kern w:val="1"/>
          <w:sz w:val="24"/>
          <w:szCs w:val="24"/>
        </w:rPr>
        <w:t>ассортимент,</w:t>
      </w:r>
      <w:r w:rsidR="00944B8F" w:rsidRPr="00EF3C28">
        <w:rPr>
          <w:rFonts w:ascii="Times New Roman" w:hAnsi="Times New Roman"/>
          <w:kern w:val="1"/>
          <w:sz w:val="24"/>
          <w:szCs w:val="24"/>
        </w:rPr>
        <w:t xml:space="preserve"> </w:t>
      </w:r>
      <w:r w:rsidR="00E82467">
        <w:rPr>
          <w:rFonts w:ascii="Times New Roman" w:hAnsi="Times New Roman"/>
          <w:kern w:val="1"/>
          <w:sz w:val="24"/>
          <w:szCs w:val="24"/>
        </w:rPr>
        <w:t xml:space="preserve">объем, </w:t>
      </w:r>
      <w:r w:rsidR="0021055D" w:rsidRPr="00EF3C28">
        <w:rPr>
          <w:rFonts w:ascii="Times New Roman" w:hAnsi="Times New Roman"/>
          <w:kern w:val="1"/>
          <w:sz w:val="24"/>
          <w:szCs w:val="24"/>
        </w:rPr>
        <w:t>технические хара</w:t>
      </w:r>
      <w:r w:rsidR="00944B8F" w:rsidRPr="00EF3C28">
        <w:rPr>
          <w:rFonts w:ascii="Times New Roman" w:hAnsi="Times New Roman"/>
          <w:kern w:val="1"/>
          <w:sz w:val="24"/>
          <w:szCs w:val="24"/>
        </w:rPr>
        <w:t>ктеристики</w:t>
      </w:r>
      <w:r w:rsidR="00C348F4" w:rsidRPr="00EF3C28">
        <w:rPr>
          <w:rFonts w:ascii="Times New Roman" w:hAnsi="Times New Roman"/>
          <w:kern w:val="1"/>
          <w:sz w:val="24"/>
          <w:szCs w:val="24"/>
        </w:rPr>
        <w:t>, количество</w:t>
      </w:r>
      <w:r w:rsidR="00944B8F" w:rsidRPr="00EF3C28">
        <w:rPr>
          <w:rFonts w:ascii="Times New Roman" w:hAnsi="Times New Roman"/>
          <w:kern w:val="1"/>
          <w:sz w:val="24"/>
          <w:szCs w:val="24"/>
        </w:rPr>
        <w:t xml:space="preserve"> и</w:t>
      </w:r>
      <w:r w:rsidR="0021055D" w:rsidRPr="00EF3C28">
        <w:rPr>
          <w:rFonts w:ascii="Times New Roman" w:hAnsi="Times New Roman"/>
          <w:kern w:val="1"/>
          <w:sz w:val="24"/>
          <w:szCs w:val="24"/>
        </w:rPr>
        <w:t xml:space="preserve"> </w:t>
      </w:r>
      <w:r w:rsidRPr="00EF3C28">
        <w:rPr>
          <w:rFonts w:ascii="Times New Roman" w:hAnsi="Times New Roman"/>
          <w:kern w:val="1"/>
          <w:sz w:val="24"/>
          <w:szCs w:val="24"/>
        </w:rPr>
        <w:t>цена Товара</w:t>
      </w:r>
      <w:r w:rsidR="00232709">
        <w:rPr>
          <w:rFonts w:ascii="Times New Roman" w:hAnsi="Times New Roman"/>
          <w:kern w:val="1"/>
          <w:sz w:val="24"/>
          <w:szCs w:val="24"/>
        </w:rPr>
        <w:t>, срок поставки</w:t>
      </w:r>
      <w:r w:rsidR="008B0747">
        <w:rPr>
          <w:rFonts w:ascii="Times New Roman" w:hAnsi="Times New Roman"/>
          <w:kern w:val="1"/>
          <w:sz w:val="24"/>
          <w:szCs w:val="24"/>
        </w:rPr>
        <w:t xml:space="preserve"> </w:t>
      </w:r>
      <w:r w:rsidR="0021055D" w:rsidRPr="00EF3C28">
        <w:rPr>
          <w:rFonts w:ascii="Times New Roman" w:hAnsi="Times New Roman"/>
          <w:kern w:val="1"/>
          <w:sz w:val="24"/>
          <w:szCs w:val="24"/>
        </w:rPr>
        <w:t xml:space="preserve">определены в </w:t>
      </w:r>
      <w:r w:rsidR="0016674F">
        <w:rPr>
          <w:rFonts w:ascii="Times New Roman" w:hAnsi="Times New Roman"/>
          <w:kern w:val="1"/>
          <w:sz w:val="24"/>
          <w:szCs w:val="24"/>
        </w:rPr>
        <w:t>Спецификации</w:t>
      </w:r>
      <w:r w:rsidR="008B0747">
        <w:rPr>
          <w:rFonts w:ascii="Times New Roman" w:hAnsi="Times New Roman"/>
          <w:kern w:val="1"/>
          <w:sz w:val="24"/>
          <w:szCs w:val="24"/>
        </w:rPr>
        <w:t xml:space="preserve"> </w:t>
      </w:r>
      <w:r w:rsidR="0016674F">
        <w:rPr>
          <w:rFonts w:ascii="Times New Roman" w:hAnsi="Times New Roman"/>
          <w:kern w:val="1"/>
          <w:sz w:val="24"/>
          <w:szCs w:val="24"/>
        </w:rPr>
        <w:t>(Приложение №1 к Договору).</w:t>
      </w:r>
      <w:r w:rsidR="00C348F4" w:rsidRPr="00EF3C28">
        <w:rPr>
          <w:rFonts w:ascii="Times New Roman" w:hAnsi="Times New Roman"/>
          <w:kern w:val="1"/>
          <w:sz w:val="24"/>
          <w:szCs w:val="24"/>
        </w:rPr>
        <w:t xml:space="preserve"> </w:t>
      </w:r>
    </w:p>
    <w:p w14:paraId="4480220B" w14:textId="3C4C8A1A" w:rsidR="00696D8C" w:rsidRDefault="00DA7A96" w:rsidP="00FC0236">
      <w:pPr>
        <w:pStyle w:val="a8"/>
        <w:ind w:firstLine="0"/>
        <w:rPr>
          <w:sz w:val="24"/>
          <w:szCs w:val="24"/>
        </w:rPr>
      </w:pPr>
      <w:r w:rsidRPr="00EF3C28">
        <w:rPr>
          <w:sz w:val="24"/>
          <w:szCs w:val="24"/>
        </w:rPr>
        <w:t>1.</w:t>
      </w:r>
      <w:r w:rsidR="00C176B4" w:rsidRPr="00EF3C28">
        <w:rPr>
          <w:sz w:val="24"/>
          <w:szCs w:val="24"/>
        </w:rPr>
        <w:t>3</w:t>
      </w:r>
      <w:r w:rsidRPr="00EF3C28">
        <w:rPr>
          <w:sz w:val="24"/>
          <w:szCs w:val="24"/>
        </w:rPr>
        <w:t>. Поставщик гарантирует, что поставляемый по настоящему Договору Товар не обременен притязаниями третьих лиц (таможенные пошлины и налоги, наложение ареста и др.), и несет ответственность перед Покупателем в случае его изъятия в пользу третьих лиц, с возмещением убытков</w:t>
      </w:r>
      <w:r w:rsidR="007B1C87" w:rsidRPr="00EF3C28">
        <w:rPr>
          <w:sz w:val="24"/>
          <w:szCs w:val="24"/>
        </w:rPr>
        <w:t>,</w:t>
      </w:r>
      <w:r w:rsidRPr="00EF3C28">
        <w:rPr>
          <w:sz w:val="24"/>
          <w:szCs w:val="24"/>
        </w:rPr>
        <w:t xml:space="preserve"> понесенных Покупателем.</w:t>
      </w:r>
    </w:p>
    <w:p w14:paraId="5F5ADA8A" w14:textId="3B7ECAD5" w:rsidR="00FC0236" w:rsidRDefault="00FC0236" w:rsidP="00FC0236">
      <w:pPr>
        <w:pStyle w:val="a8"/>
        <w:ind w:firstLine="0"/>
        <w:rPr>
          <w:sz w:val="24"/>
          <w:szCs w:val="24"/>
        </w:rPr>
      </w:pPr>
    </w:p>
    <w:p w14:paraId="0A381A09" w14:textId="77777777" w:rsidR="00FC0236" w:rsidRPr="00EF3C28" w:rsidRDefault="00FC0236" w:rsidP="00FC0236">
      <w:pPr>
        <w:pStyle w:val="a8"/>
        <w:ind w:firstLine="0"/>
        <w:rPr>
          <w:sz w:val="24"/>
          <w:szCs w:val="24"/>
        </w:rPr>
      </w:pPr>
    </w:p>
    <w:p w14:paraId="4480220C" w14:textId="77777777" w:rsidR="00696D8C" w:rsidRPr="00EF3C28" w:rsidRDefault="00696D8C" w:rsidP="00FC0236">
      <w:pPr>
        <w:spacing w:after="240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EF3C28">
        <w:rPr>
          <w:rFonts w:ascii="Times New Roman" w:hAnsi="Times New Roman"/>
          <w:b/>
          <w:bCs/>
          <w:kern w:val="1"/>
          <w:sz w:val="24"/>
          <w:szCs w:val="24"/>
        </w:rPr>
        <w:t>2. ЦЕНА</w:t>
      </w:r>
    </w:p>
    <w:p w14:paraId="4480220D" w14:textId="2B6AAE4F" w:rsidR="00C70D6F" w:rsidRPr="00EF3C28" w:rsidRDefault="00696D8C" w:rsidP="009640BB">
      <w:pPr>
        <w:pStyle w:val="a8"/>
        <w:ind w:firstLine="0"/>
        <w:rPr>
          <w:rFonts w:cs="Times New Roman"/>
          <w:sz w:val="24"/>
          <w:szCs w:val="24"/>
        </w:rPr>
      </w:pPr>
      <w:r w:rsidRPr="00EF3C28">
        <w:rPr>
          <w:rFonts w:cs="Times New Roman"/>
          <w:sz w:val="24"/>
          <w:szCs w:val="24"/>
        </w:rPr>
        <w:t>2.1. Цена на То</w:t>
      </w:r>
      <w:r w:rsidR="00C854BF" w:rsidRPr="00EF3C28">
        <w:rPr>
          <w:rFonts w:cs="Times New Roman"/>
          <w:sz w:val="24"/>
          <w:szCs w:val="24"/>
        </w:rPr>
        <w:t>вар</w:t>
      </w:r>
      <w:r w:rsidR="00C176B4" w:rsidRPr="00EF3C28">
        <w:rPr>
          <w:rFonts w:cs="Times New Roman"/>
          <w:sz w:val="24"/>
          <w:szCs w:val="24"/>
        </w:rPr>
        <w:t xml:space="preserve"> </w:t>
      </w:r>
      <w:r w:rsidR="0021055D" w:rsidRPr="00EF3C28">
        <w:rPr>
          <w:rFonts w:cs="Times New Roman"/>
          <w:sz w:val="24"/>
          <w:szCs w:val="24"/>
        </w:rPr>
        <w:t xml:space="preserve">указана в </w:t>
      </w:r>
      <w:r w:rsidR="00D81691">
        <w:rPr>
          <w:rFonts w:cs="Times New Roman"/>
          <w:sz w:val="24"/>
          <w:szCs w:val="24"/>
        </w:rPr>
        <w:t>Спецификации (Приложение №1)</w:t>
      </w:r>
      <w:r w:rsidR="0021055D" w:rsidRPr="00EF3C28">
        <w:rPr>
          <w:rFonts w:cs="Times New Roman"/>
          <w:sz w:val="24"/>
          <w:szCs w:val="24"/>
        </w:rPr>
        <w:t xml:space="preserve"> и</w:t>
      </w:r>
      <w:r w:rsidR="0080714B" w:rsidRPr="00EF3C28">
        <w:rPr>
          <w:rFonts w:cs="Times New Roman"/>
          <w:sz w:val="24"/>
          <w:szCs w:val="24"/>
        </w:rPr>
        <w:t xml:space="preserve"> включает все возможные расходы</w:t>
      </w:r>
      <w:r w:rsidR="000C3763" w:rsidRPr="00EF3C28">
        <w:rPr>
          <w:rFonts w:cs="Times New Roman"/>
          <w:sz w:val="24"/>
          <w:szCs w:val="24"/>
        </w:rPr>
        <w:t xml:space="preserve"> Поставщика</w:t>
      </w:r>
      <w:r w:rsidR="0021055D" w:rsidRPr="00EF3C28">
        <w:rPr>
          <w:rFonts w:cs="Times New Roman"/>
          <w:sz w:val="24"/>
          <w:szCs w:val="24"/>
        </w:rPr>
        <w:t xml:space="preserve">, связанные с доставкой и передачей </w:t>
      </w:r>
      <w:r w:rsidR="007B1C87" w:rsidRPr="00EF3C28">
        <w:rPr>
          <w:rFonts w:cs="Times New Roman"/>
          <w:sz w:val="24"/>
          <w:szCs w:val="24"/>
        </w:rPr>
        <w:t xml:space="preserve">Товара Покупателю, </w:t>
      </w:r>
      <w:r w:rsidR="00F2124A" w:rsidRPr="00EF3C28">
        <w:rPr>
          <w:rFonts w:cs="Times New Roman"/>
          <w:sz w:val="24"/>
          <w:szCs w:val="24"/>
        </w:rPr>
        <w:t>в том числе</w:t>
      </w:r>
      <w:r w:rsidR="00DE4E9C" w:rsidRPr="00EF3C28">
        <w:rPr>
          <w:rFonts w:cs="Times New Roman"/>
          <w:sz w:val="24"/>
          <w:szCs w:val="24"/>
        </w:rPr>
        <w:t xml:space="preserve"> расходы на </w:t>
      </w:r>
      <w:r w:rsidR="00C348F4" w:rsidRPr="00EF3C28">
        <w:rPr>
          <w:rFonts w:cs="Times New Roman"/>
          <w:sz w:val="24"/>
          <w:szCs w:val="24"/>
        </w:rPr>
        <w:t>организацию</w:t>
      </w:r>
      <w:r w:rsidR="00F52CE6" w:rsidRPr="00EF3C28">
        <w:rPr>
          <w:rFonts w:cs="Times New Roman"/>
          <w:sz w:val="24"/>
          <w:szCs w:val="24"/>
        </w:rPr>
        <w:t xml:space="preserve"> доставки</w:t>
      </w:r>
      <w:r w:rsidR="007B1C87" w:rsidRPr="00EF3C28">
        <w:rPr>
          <w:rFonts w:cs="Times New Roman"/>
          <w:sz w:val="24"/>
          <w:szCs w:val="24"/>
        </w:rPr>
        <w:t xml:space="preserve"> </w:t>
      </w:r>
      <w:r w:rsidR="0021055D" w:rsidRPr="00EF3C28">
        <w:rPr>
          <w:rFonts w:cs="Times New Roman"/>
          <w:sz w:val="24"/>
          <w:szCs w:val="24"/>
        </w:rPr>
        <w:t>Товара и т.п.</w:t>
      </w:r>
      <w:r w:rsidR="00C854BF" w:rsidRPr="00EF3C28">
        <w:rPr>
          <w:rFonts w:cs="Times New Roman"/>
          <w:sz w:val="24"/>
          <w:szCs w:val="24"/>
        </w:rPr>
        <w:t xml:space="preserve"> </w:t>
      </w:r>
    </w:p>
    <w:p w14:paraId="4480220E" w14:textId="77777777" w:rsidR="006562D7" w:rsidRPr="00EF3C28" w:rsidRDefault="00696D8C" w:rsidP="009640BB">
      <w:pPr>
        <w:jc w:val="both"/>
        <w:rPr>
          <w:rFonts w:ascii="Times New Roman" w:hAnsi="Times New Roman" w:cs="Times New Roman"/>
          <w:sz w:val="24"/>
          <w:szCs w:val="24"/>
        </w:rPr>
      </w:pPr>
      <w:r w:rsidRPr="00EF3C28">
        <w:rPr>
          <w:rFonts w:ascii="Times New Roman" w:hAnsi="Times New Roman" w:cs="Times New Roman"/>
          <w:sz w:val="24"/>
          <w:szCs w:val="24"/>
        </w:rPr>
        <w:t xml:space="preserve">2.2. Общая стоимость Товара, поставляемого по настоящему Договору, складывается из стоимости фактически поставленного Товара, </w:t>
      </w:r>
      <w:r w:rsidR="0021055D" w:rsidRPr="00EF3C2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348F4" w:rsidRPr="00EF3C28">
        <w:rPr>
          <w:rFonts w:ascii="Times New Roman" w:hAnsi="Times New Roman" w:cs="Times New Roman"/>
          <w:sz w:val="24"/>
          <w:szCs w:val="24"/>
        </w:rPr>
        <w:t>выставленными Поставщиком счетами на оплату.</w:t>
      </w:r>
      <w:r w:rsidR="00AD1ED3" w:rsidRPr="00EF3C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9E0F8" w14:textId="0CC63F52" w:rsidR="003B3EB4" w:rsidRDefault="00696D8C" w:rsidP="009640BB">
      <w:pPr>
        <w:jc w:val="both"/>
        <w:rPr>
          <w:rFonts w:ascii="Times New Roman" w:hAnsi="Times New Roman" w:cs="Times New Roman"/>
          <w:sz w:val="24"/>
          <w:szCs w:val="24"/>
        </w:rPr>
      </w:pPr>
      <w:r w:rsidRPr="00EF3C28">
        <w:rPr>
          <w:rFonts w:ascii="Times New Roman" w:hAnsi="Times New Roman" w:cs="Times New Roman"/>
          <w:sz w:val="24"/>
          <w:szCs w:val="24"/>
        </w:rPr>
        <w:t xml:space="preserve">2.3. </w:t>
      </w:r>
      <w:r w:rsidR="004E10A9" w:rsidRPr="00EF3C28">
        <w:rPr>
          <w:rFonts w:ascii="Times New Roman" w:hAnsi="Times New Roman" w:cs="Times New Roman"/>
          <w:sz w:val="24"/>
          <w:szCs w:val="24"/>
        </w:rPr>
        <w:t>Товар поставляется Покупателю по цен</w:t>
      </w:r>
      <w:r w:rsidR="00F2124A" w:rsidRPr="00EF3C28">
        <w:rPr>
          <w:rFonts w:ascii="Times New Roman" w:hAnsi="Times New Roman" w:cs="Times New Roman"/>
          <w:sz w:val="24"/>
          <w:szCs w:val="24"/>
        </w:rPr>
        <w:t>е,</w:t>
      </w:r>
      <w:r w:rsidR="00E01D9F" w:rsidRPr="00EF3C28">
        <w:rPr>
          <w:rFonts w:ascii="Times New Roman" w:hAnsi="Times New Roman" w:cs="Times New Roman"/>
          <w:sz w:val="24"/>
          <w:szCs w:val="24"/>
        </w:rPr>
        <w:t xml:space="preserve"> </w:t>
      </w:r>
      <w:r w:rsidR="00A711A2" w:rsidRPr="00EF3C28">
        <w:rPr>
          <w:rFonts w:ascii="Times New Roman" w:hAnsi="Times New Roman" w:cs="Times New Roman"/>
          <w:sz w:val="24"/>
          <w:szCs w:val="24"/>
        </w:rPr>
        <w:t xml:space="preserve">указанной </w:t>
      </w:r>
      <w:r w:rsidR="00E01D9F" w:rsidRPr="00EF3C28">
        <w:rPr>
          <w:rFonts w:ascii="Times New Roman" w:hAnsi="Times New Roman" w:cs="Times New Roman"/>
          <w:sz w:val="24"/>
          <w:szCs w:val="24"/>
        </w:rPr>
        <w:t xml:space="preserve">в </w:t>
      </w:r>
      <w:r w:rsidR="00C348F4" w:rsidRPr="00EF3C28">
        <w:rPr>
          <w:rFonts w:ascii="Times New Roman" w:hAnsi="Times New Roman" w:cs="Times New Roman"/>
          <w:sz w:val="24"/>
          <w:szCs w:val="24"/>
        </w:rPr>
        <w:t>счете</w:t>
      </w:r>
      <w:r w:rsidR="004E10A9" w:rsidRPr="00EF3C28">
        <w:rPr>
          <w:rFonts w:ascii="Times New Roman" w:hAnsi="Times New Roman" w:cs="Times New Roman"/>
          <w:sz w:val="24"/>
          <w:szCs w:val="24"/>
        </w:rPr>
        <w:t xml:space="preserve">. Цены на Товар и его доставку могут быть изменены в связи с динамикой роста/спада цен на материалы, которые входят в состав </w:t>
      </w:r>
      <w:r w:rsidR="00A711A2" w:rsidRPr="00EF3C28">
        <w:rPr>
          <w:rFonts w:ascii="Times New Roman" w:hAnsi="Times New Roman" w:cs="Times New Roman"/>
          <w:sz w:val="24"/>
          <w:szCs w:val="24"/>
        </w:rPr>
        <w:t>Т</w:t>
      </w:r>
      <w:r w:rsidR="004E10A9" w:rsidRPr="00EF3C28">
        <w:rPr>
          <w:rFonts w:ascii="Times New Roman" w:hAnsi="Times New Roman" w:cs="Times New Roman"/>
          <w:sz w:val="24"/>
          <w:szCs w:val="24"/>
        </w:rPr>
        <w:t xml:space="preserve">овара, а также цен на услуги и т.д. Об изменении цены Поставщик </w:t>
      </w:r>
      <w:r w:rsidR="00A711A2" w:rsidRPr="00EF3C28">
        <w:rPr>
          <w:rFonts w:ascii="Times New Roman" w:hAnsi="Times New Roman" w:cs="Times New Roman"/>
          <w:sz w:val="24"/>
          <w:szCs w:val="24"/>
        </w:rPr>
        <w:t xml:space="preserve">обязан </w:t>
      </w:r>
      <w:r w:rsidR="004E10A9" w:rsidRPr="00EF3C28">
        <w:rPr>
          <w:rFonts w:ascii="Times New Roman" w:hAnsi="Times New Roman" w:cs="Times New Roman"/>
          <w:sz w:val="24"/>
          <w:szCs w:val="24"/>
        </w:rPr>
        <w:t>изве</w:t>
      </w:r>
      <w:r w:rsidR="00A711A2" w:rsidRPr="00EF3C28">
        <w:rPr>
          <w:rFonts w:ascii="Times New Roman" w:hAnsi="Times New Roman" w:cs="Times New Roman"/>
          <w:sz w:val="24"/>
          <w:szCs w:val="24"/>
        </w:rPr>
        <w:t>стить</w:t>
      </w:r>
      <w:r w:rsidR="004E10A9" w:rsidRPr="00EF3C28">
        <w:rPr>
          <w:rFonts w:ascii="Times New Roman" w:hAnsi="Times New Roman" w:cs="Times New Roman"/>
          <w:sz w:val="24"/>
          <w:szCs w:val="24"/>
        </w:rPr>
        <w:t xml:space="preserve"> Покупателя не позднее, </w:t>
      </w:r>
      <w:r w:rsidR="00A711A2" w:rsidRPr="00EF3C28">
        <w:rPr>
          <w:rFonts w:ascii="Times New Roman" w:hAnsi="Times New Roman" w:cs="Times New Roman"/>
          <w:sz w:val="24"/>
          <w:szCs w:val="24"/>
        </w:rPr>
        <w:t xml:space="preserve">первого рабочего дня, следующего за датой получения </w:t>
      </w:r>
      <w:r w:rsidR="00052ED8">
        <w:rPr>
          <w:rFonts w:ascii="Times New Roman" w:hAnsi="Times New Roman" w:cs="Times New Roman"/>
          <w:sz w:val="24"/>
          <w:szCs w:val="24"/>
        </w:rPr>
        <w:t>счета</w:t>
      </w:r>
      <w:r w:rsidR="00A711A2" w:rsidRPr="00EF3C28">
        <w:rPr>
          <w:rFonts w:ascii="Times New Roman" w:hAnsi="Times New Roman" w:cs="Times New Roman"/>
          <w:sz w:val="24"/>
          <w:szCs w:val="24"/>
        </w:rPr>
        <w:t xml:space="preserve"> от По</w:t>
      </w:r>
      <w:r w:rsidR="0016674F">
        <w:rPr>
          <w:rFonts w:ascii="Times New Roman" w:hAnsi="Times New Roman" w:cs="Times New Roman"/>
          <w:sz w:val="24"/>
          <w:szCs w:val="24"/>
        </w:rPr>
        <w:t>ставщика</w:t>
      </w:r>
      <w:r w:rsidR="00A711A2" w:rsidRPr="00EF3C28">
        <w:rPr>
          <w:rFonts w:ascii="Times New Roman" w:hAnsi="Times New Roman" w:cs="Times New Roman"/>
          <w:sz w:val="24"/>
          <w:szCs w:val="24"/>
        </w:rPr>
        <w:t xml:space="preserve"> на поставку Товара</w:t>
      </w:r>
      <w:r w:rsidR="004E10A9" w:rsidRPr="00EF3C28">
        <w:rPr>
          <w:rFonts w:ascii="Times New Roman" w:hAnsi="Times New Roman" w:cs="Times New Roman"/>
          <w:sz w:val="24"/>
          <w:szCs w:val="24"/>
        </w:rPr>
        <w:t xml:space="preserve">. </w:t>
      </w:r>
      <w:r w:rsidR="0080714B" w:rsidRPr="00EF3C28">
        <w:rPr>
          <w:rFonts w:ascii="Times New Roman" w:hAnsi="Times New Roman" w:cs="Times New Roman"/>
          <w:sz w:val="24"/>
          <w:szCs w:val="24"/>
        </w:rPr>
        <w:t xml:space="preserve">Изменение цены оформляется </w:t>
      </w:r>
      <w:r w:rsidR="00C348F4" w:rsidRPr="00EF3C28">
        <w:rPr>
          <w:rFonts w:ascii="Times New Roman" w:hAnsi="Times New Roman" w:cs="Times New Roman"/>
          <w:sz w:val="24"/>
          <w:szCs w:val="24"/>
        </w:rPr>
        <w:t>счетом</w:t>
      </w:r>
      <w:r w:rsidR="00E01D9F" w:rsidRPr="00EF3C28">
        <w:rPr>
          <w:rFonts w:ascii="Times New Roman" w:hAnsi="Times New Roman" w:cs="Times New Roman"/>
          <w:sz w:val="24"/>
          <w:szCs w:val="24"/>
        </w:rPr>
        <w:t xml:space="preserve"> либо совместным протоколом</w:t>
      </w:r>
      <w:r w:rsidR="00A711A2" w:rsidRPr="00EF3C28">
        <w:rPr>
          <w:rFonts w:ascii="Times New Roman" w:hAnsi="Times New Roman" w:cs="Times New Roman"/>
          <w:sz w:val="24"/>
          <w:szCs w:val="24"/>
        </w:rPr>
        <w:t xml:space="preserve"> (</w:t>
      </w:r>
      <w:r w:rsidR="00E01D9F" w:rsidRPr="00EF3C28">
        <w:rPr>
          <w:rFonts w:ascii="Times New Roman" w:hAnsi="Times New Roman" w:cs="Times New Roman"/>
          <w:sz w:val="24"/>
          <w:szCs w:val="24"/>
        </w:rPr>
        <w:t>в случае, если Товар был оплачен до изменения цен, стоимость Товара остается неизменной).</w:t>
      </w:r>
    </w:p>
    <w:p w14:paraId="418D6F76" w14:textId="77777777" w:rsidR="003F7ADE" w:rsidRDefault="003F7ADE" w:rsidP="009640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F3C34" w14:textId="31CA7C4A" w:rsidR="003F7ADE" w:rsidRPr="00EF3C28" w:rsidRDefault="003F7ADE" w:rsidP="003F7ADE">
      <w:pPr>
        <w:spacing w:after="240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3</w:t>
      </w:r>
      <w:r w:rsidRPr="00EF3C28">
        <w:rPr>
          <w:rFonts w:ascii="Times New Roman" w:hAnsi="Times New Roman"/>
          <w:b/>
          <w:bCs/>
          <w:kern w:val="1"/>
          <w:sz w:val="24"/>
          <w:szCs w:val="24"/>
        </w:rPr>
        <w:t xml:space="preserve">. ПОРЯДОК РАСЧЕТОВ </w:t>
      </w:r>
    </w:p>
    <w:p w14:paraId="78F55E85" w14:textId="3C978FD1" w:rsidR="003F7ADE" w:rsidRDefault="003F7ADE" w:rsidP="003F7ADE">
      <w:pPr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3</w:t>
      </w:r>
      <w:r w:rsidRPr="00EF3C28">
        <w:rPr>
          <w:rFonts w:ascii="Times New Roman" w:hAnsi="Times New Roman"/>
          <w:kern w:val="1"/>
          <w:sz w:val="24"/>
          <w:szCs w:val="24"/>
        </w:rPr>
        <w:t xml:space="preserve">.1. </w:t>
      </w:r>
      <w:r w:rsidR="008E37A4">
        <w:rPr>
          <w:rFonts w:ascii="Times New Roman" w:hAnsi="Times New Roman"/>
          <w:kern w:val="1"/>
          <w:sz w:val="24"/>
          <w:szCs w:val="24"/>
        </w:rPr>
        <w:t>Оплата за поставку Товара производится в следующем порядке:</w:t>
      </w:r>
    </w:p>
    <w:p w14:paraId="1D750FB5" w14:textId="6BF39DDE" w:rsidR="008E37A4" w:rsidRDefault="00F916A7" w:rsidP="003F7ADE">
      <w:pPr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- </w:t>
      </w:r>
      <w:r w:rsidR="008E37A4">
        <w:rPr>
          <w:rFonts w:ascii="Times New Roman" w:hAnsi="Times New Roman"/>
          <w:kern w:val="1"/>
          <w:sz w:val="24"/>
          <w:szCs w:val="24"/>
        </w:rPr>
        <w:t xml:space="preserve">Покупатель оплачивает аванс в размере 50% от цены Договора в течении 5 (пяти) дней с даты заключения Договора на основании выставленного Счета на оплату. </w:t>
      </w:r>
      <w:r>
        <w:rPr>
          <w:rFonts w:ascii="Times New Roman" w:hAnsi="Times New Roman"/>
          <w:kern w:val="1"/>
          <w:sz w:val="24"/>
          <w:szCs w:val="24"/>
        </w:rPr>
        <w:t>Ссылка в счет на договор обязательна.</w:t>
      </w:r>
    </w:p>
    <w:p w14:paraId="6FD1ABFD" w14:textId="77777777" w:rsidR="00F916A7" w:rsidRDefault="00F916A7" w:rsidP="00F916A7">
      <w:pPr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- </w:t>
      </w:r>
      <w:r w:rsidR="008E37A4">
        <w:rPr>
          <w:rFonts w:ascii="Times New Roman" w:hAnsi="Times New Roman"/>
          <w:kern w:val="1"/>
          <w:sz w:val="24"/>
          <w:szCs w:val="24"/>
        </w:rPr>
        <w:t xml:space="preserve">Окончательный расчет производится после </w:t>
      </w:r>
      <w:r w:rsidR="0004627D">
        <w:rPr>
          <w:rFonts w:ascii="Times New Roman" w:hAnsi="Times New Roman"/>
          <w:kern w:val="1"/>
          <w:sz w:val="24"/>
          <w:szCs w:val="24"/>
        </w:rPr>
        <w:t xml:space="preserve">поставки Товара </w:t>
      </w:r>
      <w:r>
        <w:rPr>
          <w:rFonts w:ascii="Times New Roman" w:hAnsi="Times New Roman"/>
          <w:kern w:val="1"/>
          <w:sz w:val="24"/>
          <w:szCs w:val="24"/>
        </w:rPr>
        <w:t>и</w:t>
      </w:r>
      <w:r w:rsidR="008E37A4">
        <w:rPr>
          <w:rFonts w:ascii="Times New Roman" w:hAnsi="Times New Roman"/>
          <w:kern w:val="1"/>
          <w:sz w:val="24"/>
          <w:szCs w:val="24"/>
        </w:rPr>
        <w:t xml:space="preserve"> </w:t>
      </w:r>
      <w:r w:rsidR="0004627D">
        <w:rPr>
          <w:rFonts w:ascii="Times New Roman" w:hAnsi="Times New Roman"/>
          <w:kern w:val="1"/>
          <w:sz w:val="24"/>
          <w:szCs w:val="24"/>
        </w:rPr>
        <w:t>подписани</w:t>
      </w:r>
      <w:r>
        <w:rPr>
          <w:rFonts w:ascii="Times New Roman" w:hAnsi="Times New Roman"/>
          <w:kern w:val="1"/>
          <w:sz w:val="24"/>
          <w:szCs w:val="24"/>
        </w:rPr>
        <w:t>я</w:t>
      </w:r>
      <w:r w:rsidR="0004627D">
        <w:rPr>
          <w:rFonts w:ascii="Times New Roman" w:hAnsi="Times New Roman"/>
          <w:kern w:val="1"/>
          <w:sz w:val="24"/>
          <w:szCs w:val="24"/>
        </w:rPr>
        <w:t xml:space="preserve"> Сторонами </w:t>
      </w:r>
      <w:r w:rsidR="0004627D">
        <w:rPr>
          <w:rFonts w:ascii="Times New Roman" w:hAnsi="Times New Roman"/>
          <w:kern w:val="1"/>
          <w:sz w:val="24"/>
          <w:szCs w:val="24"/>
        </w:rPr>
        <w:lastRenderedPageBreak/>
        <w:t>УПД</w:t>
      </w:r>
      <w:r>
        <w:rPr>
          <w:rFonts w:ascii="Times New Roman" w:hAnsi="Times New Roman"/>
          <w:kern w:val="1"/>
          <w:sz w:val="24"/>
          <w:szCs w:val="24"/>
        </w:rPr>
        <w:t xml:space="preserve"> или</w:t>
      </w:r>
      <w:r w:rsidR="0004627D">
        <w:rPr>
          <w:rFonts w:ascii="Times New Roman" w:hAnsi="Times New Roman"/>
          <w:kern w:val="1"/>
          <w:sz w:val="24"/>
          <w:szCs w:val="24"/>
        </w:rPr>
        <w:t xml:space="preserve"> товарной накладной (ТОРГ 12) в течении 3 (трех) дней на основании выставленного Счета на оплату.</w:t>
      </w:r>
      <w:r>
        <w:rPr>
          <w:rFonts w:ascii="Times New Roman" w:hAnsi="Times New Roman"/>
          <w:kern w:val="1"/>
          <w:sz w:val="24"/>
          <w:szCs w:val="24"/>
        </w:rPr>
        <w:t xml:space="preserve"> Ссылка в счет на договор обязательна.</w:t>
      </w:r>
    </w:p>
    <w:p w14:paraId="5BEDBACF" w14:textId="66A50F91" w:rsidR="003D31F1" w:rsidRDefault="003F7ADE" w:rsidP="003F7ADE">
      <w:pPr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3</w:t>
      </w:r>
      <w:r w:rsidRPr="00EF3C28">
        <w:rPr>
          <w:rFonts w:ascii="Times New Roman" w:hAnsi="Times New Roman"/>
          <w:kern w:val="1"/>
          <w:sz w:val="24"/>
          <w:szCs w:val="24"/>
        </w:rPr>
        <w:t>.</w:t>
      </w:r>
      <w:r>
        <w:rPr>
          <w:rFonts w:ascii="Times New Roman" w:hAnsi="Times New Roman"/>
          <w:kern w:val="1"/>
          <w:sz w:val="24"/>
          <w:szCs w:val="24"/>
        </w:rPr>
        <w:t>2</w:t>
      </w:r>
      <w:r w:rsidRPr="00EF3C28">
        <w:rPr>
          <w:rFonts w:ascii="Times New Roman" w:hAnsi="Times New Roman"/>
          <w:kern w:val="1"/>
          <w:sz w:val="24"/>
          <w:szCs w:val="24"/>
        </w:rPr>
        <w:t xml:space="preserve">. Все платежи по настоящему Договору Покупатель производит на основании выставленных счетов </w:t>
      </w:r>
      <w:r w:rsidRPr="00AA69AC">
        <w:rPr>
          <w:rFonts w:ascii="Times New Roman" w:hAnsi="Times New Roman"/>
          <w:kern w:val="1"/>
          <w:sz w:val="24"/>
          <w:szCs w:val="24"/>
        </w:rPr>
        <w:t>Поставщика с указанием срока оплаты счета.</w:t>
      </w:r>
    </w:p>
    <w:p w14:paraId="18729B58" w14:textId="7475FA52" w:rsidR="003F7ADE" w:rsidRDefault="003F7ADE" w:rsidP="003F7ADE">
      <w:pPr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3.3. Поставщик обязуется </w:t>
      </w:r>
      <w:r w:rsidR="00F916A7">
        <w:rPr>
          <w:rFonts w:ascii="Times New Roman" w:hAnsi="Times New Roman"/>
          <w:kern w:val="1"/>
          <w:sz w:val="24"/>
          <w:szCs w:val="24"/>
        </w:rPr>
        <w:t>направить</w:t>
      </w:r>
      <w:r>
        <w:rPr>
          <w:rFonts w:ascii="Times New Roman" w:hAnsi="Times New Roman"/>
          <w:kern w:val="1"/>
          <w:sz w:val="24"/>
          <w:szCs w:val="24"/>
        </w:rPr>
        <w:t xml:space="preserve"> Покупателю </w:t>
      </w:r>
      <w:r w:rsidR="00F916A7">
        <w:rPr>
          <w:rFonts w:ascii="Times New Roman" w:hAnsi="Times New Roman"/>
          <w:kern w:val="1"/>
          <w:sz w:val="24"/>
          <w:szCs w:val="24"/>
        </w:rPr>
        <w:t xml:space="preserve">выставленный, в соответствии с требованиями налогового законодательства, </w:t>
      </w:r>
      <w:r>
        <w:rPr>
          <w:rFonts w:ascii="Times New Roman" w:hAnsi="Times New Roman"/>
          <w:kern w:val="1"/>
          <w:sz w:val="24"/>
          <w:szCs w:val="24"/>
        </w:rPr>
        <w:t xml:space="preserve">счет-фактуру на аванс в течение 5 (пяти) дней с даты перечисления авансового платежа. </w:t>
      </w:r>
    </w:p>
    <w:p w14:paraId="4050C239" w14:textId="4F5F1B51" w:rsidR="003D31F1" w:rsidRPr="00EF3C28" w:rsidRDefault="003B3EB4" w:rsidP="003F7ADE">
      <w:pPr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3.4. Аванс подлежит возврату Поставщиком Покупателю в случае нарушения сроков поставки более чем на 30 календарных дней. Срок возврата аванса - в течении 5 (пяти) календарных дней с момента получения претензии. </w:t>
      </w:r>
    </w:p>
    <w:p w14:paraId="4EEB4EEA" w14:textId="77777777" w:rsidR="003F7ADE" w:rsidRPr="00EF3C28" w:rsidRDefault="003F7ADE" w:rsidP="009640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02211" w14:textId="4892A345" w:rsidR="00696D8C" w:rsidRPr="00EF3C28" w:rsidRDefault="003F7ADE" w:rsidP="003D31F1">
      <w:pPr>
        <w:spacing w:after="240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4</w:t>
      </w:r>
      <w:r w:rsidR="00696D8C" w:rsidRPr="00EF3C28">
        <w:rPr>
          <w:rFonts w:ascii="Times New Roman" w:hAnsi="Times New Roman"/>
          <w:b/>
          <w:bCs/>
          <w:kern w:val="1"/>
          <w:sz w:val="24"/>
          <w:szCs w:val="24"/>
        </w:rPr>
        <w:t>. УСЛОВИЯ ПОСТАВКИ</w:t>
      </w:r>
    </w:p>
    <w:p w14:paraId="13E82FB1" w14:textId="77777777" w:rsidR="00232709" w:rsidRPr="004E0992" w:rsidRDefault="003F7ADE" w:rsidP="00232709">
      <w:pPr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4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.1. </w:t>
      </w:r>
      <w:r w:rsidR="00232709" w:rsidRPr="004E0992">
        <w:rPr>
          <w:rFonts w:ascii="Times New Roman" w:hAnsi="Times New Roman"/>
          <w:kern w:val="1"/>
          <w:sz w:val="24"/>
          <w:szCs w:val="24"/>
        </w:rPr>
        <w:t xml:space="preserve">Срок поставки Товара согласуется Сторонами отдельно на каждую партию Товара и указывается в Спецификации. </w:t>
      </w:r>
    </w:p>
    <w:p w14:paraId="0EBAA7E6" w14:textId="787821CF" w:rsidR="00232709" w:rsidRPr="004E0992" w:rsidRDefault="00232709" w:rsidP="00232709">
      <w:pPr>
        <w:jc w:val="both"/>
        <w:rPr>
          <w:rFonts w:ascii="Times New Roman" w:hAnsi="Times New Roman"/>
          <w:kern w:val="1"/>
          <w:sz w:val="24"/>
          <w:szCs w:val="24"/>
        </w:rPr>
      </w:pPr>
      <w:r w:rsidRPr="004E0992">
        <w:rPr>
          <w:rFonts w:ascii="Times New Roman" w:hAnsi="Times New Roman"/>
          <w:kern w:val="1"/>
          <w:sz w:val="24"/>
          <w:szCs w:val="24"/>
        </w:rPr>
        <w:t>4.2. Сроки, указанные в настоящем пункте, исчисляются с момента согласования Сторонами Спецификации. Если Поставщик не уведомил Покупателя, любым возможным образом о готовности Товара к отгрузке, то Товар признается Сторонами готовым к передаче в последний день срока, предусмотренного настоящим пунктом.</w:t>
      </w:r>
    </w:p>
    <w:p w14:paraId="33814A63" w14:textId="21F72F40" w:rsidR="00232709" w:rsidRPr="004E0992" w:rsidRDefault="00232709" w:rsidP="00232709">
      <w:pPr>
        <w:autoSpaceDE/>
        <w:jc w:val="both"/>
        <w:rPr>
          <w:rFonts w:ascii="Times New Roman" w:hAnsi="Times New Roman"/>
          <w:kern w:val="1"/>
          <w:sz w:val="24"/>
          <w:szCs w:val="24"/>
        </w:rPr>
      </w:pPr>
      <w:r w:rsidRPr="004E0992">
        <w:rPr>
          <w:rFonts w:ascii="Times New Roman" w:hAnsi="Times New Roman"/>
          <w:kern w:val="1"/>
          <w:sz w:val="24"/>
          <w:szCs w:val="24"/>
        </w:rPr>
        <w:t>4.3. Если иное не предусмотрено Спецификацией, Товар передается Покупателю со склада Поставщика.</w:t>
      </w:r>
    </w:p>
    <w:p w14:paraId="020F9601" w14:textId="46CF42DA" w:rsidR="00232709" w:rsidRPr="004E0992" w:rsidRDefault="00232709" w:rsidP="00232709">
      <w:pPr>
        <w:autoSpaceDE/>
        <w:jc w:val="both"/>
        <w:rPr>
          <w:rFonts w:ascii="Times New Roman" w:hAnsi="Times New Roman"/>
          <w:kern w:val="1"/>
          <w:sz w:val="24"/>
          <w:szCs w:val="24"/>
        </w:rPr>
      </w:pPr>
      <w:r w:rsidRPr="004E0992">
        <w:rPr>
          <w:rFonts w:ascii="Times New Roman" w:hAnsi="Times New Roman"/>
          <w:kern w:val="1"/>
          <w:sz w:val="24"/>
          <w:szCs w:val="24"/>
        </w:rPr>
        <w:t>4.4. Погрузка Товара на складе Поставщика осуществляется Поставщиком и за его счет. Разгрузка Товара на складе Покупателя осуществляется Покупателем и за его счет.</w:t>
      </w:r>
    </w:p>
    <w:p w14:paraId="603D3B57" w14:textId="77777777" w:rsidR="00B02440" w:rsidRPr="004E0992" w:rsidRDefault="00B02440" w:rsidP="00B02440">
      <w:pPr>
        <w:jc w:val="both"/>
        <w:rPr>
          <w:rFonts w:ascii="Times New Roman" w:hAnsi="Times New Roman"/>
          <w:kern w:val="1"/>
          <w:sz w:val="24"/>
          <w:szCs w:val="24"/>
        </w:rPr>
      </w:pPr>
      <w:r w:rsidRPr="004E0992">
        <w:rPr>
          <w:rFonts w:ascii="Times New Roman" w:hAnsi="Times New Roman"/>
          <w:kern w:val="1"/>
          <w:sz w:val="24"/>
          <w:szCs w:val="24"/>
        </w:rPr>
        <w:t>4.5. Поставщик отпускает партию Товара в комплекте с документацией, относящейся к нему, а именно: товарной (товарной транспортной) накладной (ТОРГ-12), счет-фактурой (либо УПД), техническим паспортом, паспортом качества, сертификатами соответствия, Инструкцией по хранению Товара.</w:t>
      </w:r>
    </w:p>
    <w:p w14:paraId="1828FE2B" w14:textId="5D616361" w:rsidR="00B02440" w:rsidRPr="004E0992" w:rsidRDefault="00B02440" w:rsidP="00B02440">
      <w:pPr>
        <w:jc w:val="both"/>
        <w:rPr>
          <w:rFonts w:ascii="Times New Roman" w:hAnsi="Times New Roman"/>
          <w:kern w:val="1"/>
          <w:sz w:val="24"/>
          <w:szCs w:val="24"/>
        </w:rPr>
      </w:pPr>
      <w:r w:rsidRPr="004E0992">
        <w:rPr>
          <w:rFonts w:ascii="Times New Roman" w:hAnsi="Times New Roman"/>
          <w:kern w:val="1"/>
          <w:sz w:val="24"/>
          <w:szCs w:val="24"/>
        </w:rPr>
        <w:t xml:space="preserve">4.6. В товарной (товарной транспортной) накладной (ТОРГ-12), счет-фактуре (либо УПД) должен быть прописан адрес объекта Покупателя, на который будет совершаться Поставка Товара. </w:t>
      </w:r>
    </w:p>
    <w:p w14:paraId="7E7852DF" w14:textId="71069EC4" w:rsidR="00CD66D0" w:rsidRPr="004E0992" w:rsidRDefault="00740024" w:rsidP="00740024">
      <w:pPr>
        <w:autoSpaceDE/>
        <w:jc w:val="both"/>
        <w:rPr>
          <w:rFonts w:ascii="Times New Roman" w:hAnsi="Times New Roman"/>
          <w:kern w:val="1"/>
          <w:sz w:val="24"/>
          <w:szCs w:val="24"/>
        </w:rPr>
      </w:pPr>
      <w:r w:rsidRPr="004E0992">
        <w:rPr>
          <w:rFonts w:ascii="Times New Roman" w:hAnsi="Times New Roman"/>
          <w:kern w:val="1"/>
          <w:sz w:val="24"/>
          <w:szCs w:val="24"/>
        </w:rPr>
        <w:t>4.</w:t>
      </w:r>
      <w:r w:rsidR="00CD66D0" w:rsidRPr="004E0992">
        <w:rPr>
          <w:rFonts w:ascii="Times New Roman" w:hAnsi="Times New Roman"/>
          <w:kern w:val="1"/>
          <w:sz w:val="24"/>
          <w:szCs w:val="24"/>
        </w:rPr>
        <w:t>7</w:t>
      </w:r>
      <w:r w:rsidRPr="004E0992">
        <w:rPr>
          <w:rFonts w:ascii="Times New Roman" w:hAnsi="Times New Roman"/>
          <w:kern w:val="1"/>
          <w:sz w:val="24"/>
          <w:szCs w:val="24"/>
        </w:rPr>
        <w:t>. Приемка-передача Товара подтверждается подписанием Сторонами товарной накладной</w:t>
      </w:r>
      <w:r w:rsidR="003D31F1" w:rsidRPr="004E0992">
        <w:rPr>
          <w:rFonts w:ascii="Times New Roman" w:hAnsi="Times New Roman"/>
          <w:kern w:val="1"/>
          <w:sz w:val="24"/>
          <w:szCs w:val="24"/>
        </w:rPr>
        <w:t xml:space="preserve"> и</w:t>
      </w:r>
      <w:r w:rsidR="004E0992">
        <w:rPr>
          <w:rFonts w:ascii="Times New Roman" w:hAnsi="Times New Roman"/>
          <w:kern w:val="1"/>
          <w:sz w:val="24"/>
          <w:szCs w:val="24"/>
        </w:rPr>
        <w:t>ли</w:t>
      </w:r>
      <w:r w:rsidR="003D31F1" w:rsidRPr="004E0992">
        <w:rPr>
          <w:rFonts w:ascii="Times New Roman" w:hAnsi="Times New Roman"/>
          <w:kern w:val="1"/>
          <w:sz w:val="24"/>
          <w:szCs w:val="24"/>
        </w:rPr>
        <w:t xml:space="preserve"> Акта приема-передачи Товара.</w:t>
      </w:r>
      <w:r w:rsidRPr="004E0992">
        <w:rPr>
          <w:rFonts w:ascii="Times New Roman" w:hAnsi="Times New Roman"/>
          <w:kern w:val="1"/>
          <w:sz w:val="24"/>
          <w:szCs w:val="24"/>
        </w:rPr>
        <w:t xml:space="preserve"> </w:t>
      </w:r>
    </w:p>
    <w:p w14:paraId="3A02C8D2" w14:textId="184FFF6F" w:rsidR="00740024" w:rsidRDefault="00CD66D0" w:rsidP="00740024">
      <w:pPr>
        <w:autoSpaceDE/>
        <w:jc w:val="both"/>
        <w:rPr>
          <w:rFonts w:ascii="Times New Roman" w:hAnsi="Times New Roman"/>
          <w:kern w:val="1"/>
          <w:sz w:val="24"/>
          <w:szCs w:val="24"/>
        </w:rPr>
      </w:pPr>
      <w:r w:rsidRPr="004E0992">
        <w:rPr>
          <w:rFonts w:ascii="Times New Roman" w:hAnsi="Times New Roman"/>
          <w:kern w:val="1"/>
          <w:sz w:val="24"/>
          <w:szCs w:val="24"/>
        </w:rPr>
        <w:t>4.8.</w:t>
      </w:r>
      <w:r w:rsidR="00740024" w:rsidRPr="004E0992">
        <w:rPr>
          <w:rFonts w:ascii="Times New Roman" w:hAnsi="Times New Roman"/>
          <w:kern w:val="1"/>
          <w:sz w:val="24"/>
          <w:szCs w:val="24"/>
        </w:rPr>
        <w:t xml:space="preserve"> При приемке Товара Покупатель проводит проверку Товара на предмет его соответствия товарной накладной и/или Спецификации по количеству, комплектности и товарному виду, а также в отсутствии механических повреждений Товара. Если в результате проведенной проверки будет обнаружено несоответствие переданного Товара указанным документам, Покупатель незамедлительно </w:t>
      </w:r>
      <w:r w:rsidRPr="004E0992">
        <w:rPr>
          <w:rFonts w:ascii="Times New Roman" w:hAnsi="Times New Roman"/>
          <w:kern w:val="1"/>
          <w:sz w:val="24"/>
          <w:szCs w:val="24"/>
        </w:rPr>
        <w:t xml:space="preserve">письменно </w:t>
      </w:r>
      <w:r w:rsidR="00740024" w:rsidRPr="004E0992">
        <w:rPr>
          <w:rFonts w:ascii="Times New Roman" w:hAnsi="Times New Roman"/>
          <w:kern w:val="1"/>
          <w:sz w:val="24"/>
          <w:szCs w:val="24"/>
        </w:rPr>
        <w:t>информирует об этом Поставщика</w:t>
      </w:r>
      <w:r w:rsidRPr="004E0992">
        <w:rPr>
          <w:rFonts w:ascii="Times New Roman" w:hAnsi="Times New Roman"/>
          <w:kern w:val="1"/>
          <w:sz w:val="24"/>
          <w:szCs w:val="24"/>
        </w:rPr>
        <w:t>.</w:t>
      </w:r>
      <w:r w:rsidR="00740024" w:rsidRPr="004E0992">
        <w:rPr>
          <w:rFonts w:ascii="Times New Roman" w:hAnsi="Times New Roman"/>
          <w:kern w:val="1"/>
          <w:sz w:val="24"/>
          <w:szCs w:val="24"/>
        </w:rPr>
        <w:t xml:space="preserve"> Поставщик обязуется за свой счет заменить/допоставить Товар в срок, дополнительно согласованный Сторонами, который ни при каких обстоятельствах не может превышать </w:t>
      </w:r>
      <w:r w:rsidR="004E0992">
        <w:rPr>
          <w:rFonts w:ascii="Times New Roman" w:hAnsi="Times New Roman"/>
          <w:kern w:val="1"/>
          <w:sz w:val="24"/>
          <w:szCs w:val="24"/>
        </w:rPr>
        <w:t>14</w:t>
      </w:r>
      <w:r w:rsidR="00740024" w:rsidRPr="004E0992">
        <w:rPr>
          <w:rFonts w:ascii="Times New Roman" w:hAnsi="Times New Roman"/>
          <w:kern w:val="1"/>
          <w:sz w:val="24"/>
          <w:szCs w:val="24"/>
        </w:rPr>
        <w:t xml:space="preserve"> (</w:t>
      </w:r>
      <w:r w:rsidR="004E0992">
        <w:rPr>
          <w:rFonts w:ascii="Times New Roman" w:hAnsi="Times New Roman"/>
          <w:kern w:val="1"/>
          <w:sz w:val="24"/>
          <w:szCs w:val="24"/>
        </w:rPr>
        <w:t>четырнадцать</w:t>
      </w:r>
      <w:r w:rsidR="00740024" w:rsidRPr="004E0992">
        <w:rPr>
          <w:rFonts w:ascii="Times New Roman" w:hAnsi="Times New Roman"/>
          <w:kern w:val="1"/>
          <w:sz w:val="24"/>
          <w:szCs w:val="24"/>
        </w:rPr>
        <w:t xml:space="preserve">) календарных дней с момента получения замечаний Покупателя. </w:t>
      </w:r>
    </w:p>
    <w:p w14:paraId="50071100" w14:textId="58D18BD7" w:rsidR="004E0992" w:rsidRPr="004E0992" w:rsidRDefault="004E0992" w:rsidP="00740024">
      <w:pPr>
        <w:autoSpaceDE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4.9. Претензии по количеству Товара принимаются в течение 10 календарных дней с даты поставки, по качеству в течение гарантийного срока установленного производителем Товара</w:t>
      </w:r>
      <w:r w:rsidR="007C0423">
        <w:rPr>
          <w:rFonts w:ascii="Times New Roman" w:hAnsi="Times New Roman"/>
          <w:kern w:val="1"/>
          <w:sz w:val="24"/>
          <w:szCs w:val="24"/>
        </w:rPr>
        <w:t>.</w:t>
      </w:r>
    </w:p>
    <w:p w14:paraId="703E14CD" w14:textId="2D8204A5" w:rsidR="00740024" w:rsidRPr="004E0992" w:rsidRDefault="00740024" w:rsidP="00740024">
      <w:pPr>
        <w:autoSpaceDE/>
        <w:jc w:val="both"/>
        <w:rPr>
          <w:rFonts w:ascii="Times New Roman" w:hAnsi="Times New Roman"/>
          <w:kern w:val="1"/>
          <w:sz w:val="24"/>
          <w:szCs w:val="24"/>
        </w:rPr>
      </w:pPr>
      <w:r w:rsidRPr="004E0992">
        <w:rPr>
          <w:rFonts w:ascii="Times New Roman" w:hAnsi="Times New Roman"/>
          <w:kern w:val="1"/>
          <w:sz w:val="24"/>
          <w:szCs w:val="24"/>
        </w:rPr>
        <w:t>4.</w:t>
      </w:r>
      <w:r w:rsidR="00B02440" w:rsidRPr="004E0992">
        <w:rPr>
          <w:rFonts w:ascii="Times New Roman" w:hAnsi="Times New Roman"/>
          <w:kern w:val="1"/>
          <w:sz w:val="24"/>
          <w:szCs w:val="24"/>
        </w:rPr>
        <w:t>10</w:t>
      </w:r>
      <w:r w:rsidRPr="004E0992">
        <w:rPr>
          <w:rFonts w:ascii="Times New Roman" w:hAnsi="Times New Roman"/>
          <w:kern w:val="1"/>
          <w:sz w:val="24"/>
          <w:szCs w:val="24"/>
        </w:rPr>
        <w:t>. Право собственности на Товар и риск случайной гибели переходит в момент передачи Товара от Поставщика к Покупателю.</w:t>
      </w:r>
    </w:p>
    <w:p w14:paraId="44802216" w14:textId="7A5CA548" w:rsidR="00D03CD0" w:rsidRDefault="00D03CD0" w:rsidP="004E10A9">
      <w:pPr>
        <w:jc w:val="both"/>
        <w:rPr>
          <w:rFonts w:ascii="Times New Roman" w:hAnsi="Times New Roman"/>
          <w:kern w:val="1"/>
          <w:sz w:val="24"/>
          <w:szCs w:val="24"/>
        </w:rPr>
      </w:pPr>
    </w:p>
    <w:p w14:paraId="4480221B" w14:textId="77777777" w:rsidR="00696D8C" w:rsidRPr="00EF3C28" w:rsidRDefault="00696D8C" w:rsidP="00FC0236">
      <w:pPr>
        <w:spacing w:after="240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EF3C28">
        <w:rPr>
          <w:rFonts w:ascii="Times New Roman" w:hAnsi="Times New Roman"/>
          <w:b/>
          <w:bCs/>
          <w:kern w:val="1"/>
          <w:sz w:val="24"/>
          <w:szCs w:val="24"/>
        </w:rPr>
        <w:t>5. ТАРА, УПАКОВКА И МАРКИРОВКА</w:t>
      </w:r>
    </w:p>
    <w:p w14:paraId="47E69380" w14:textId="7E8D539E" w:rsidR="00CD66D0" w:rsidRPr="004E0992" w:rsidRDefault="00CD66D0" w:rsidP="00CD66D0">
      <w:pPr>
        <w:autoSpaceDE/>
        <w:jc w:val="both"/>
        <w:rPr>
          <w:rFonts w:ascii="Times New Roman" w:hAnsi="Times New Roman"/>
          <w:kern w:val="1"/>
          <w:sz w:val="24"/>
          <w:szCs w:val="24"/>
        </w:rPr>
      </w:pPr>
      <w:r w:rsidRPr="004E0992">
        <w:rPr>
          <w:rFonts w:ascii="Times New Roman" w:hAnsi="Times New Roman"/>
          <w:kern w:val="1"/>
          <w:sz w:val="24"/>
          <w:szCs w:val="24"/>
        </w:rPr>
        <w:t>5.1. Качество и комплектность передаваемого Поставщиком Товара должно соответствовать техническим условиям (ТУ), сертификатам соответствия, предоставляемым производителем Товара или образцу, если выбор Товара Покупателем производится по образцу.</w:t>
      </w:r>
    </w:p>
    <w:p w14:paraId="73B572B6" w14:textId="1816A706" w:rsidR="00CD66D0" w:rsidRPr="004E0992" w:rsidRDefault="00CD66D0" w:rsidP="00CD66D0">
      <w:pPr>
        <w:autoSpaceDE/>
        <w:jc w:val="both"/>
        <w:rPr>
          <w:rFonts w:ascii="Times New Roman" w:hAnsi="Times New Roman"/>
          <w:kern w:val="1"/>
          <w:sz w:val="24"/>
          <w:szCs w:val="24"/>
        </w:rPr>
      </w:pPr>
      <w:r w:rsidRPr="004E0992">
        <w:rPr>
          <w:rFonts w:ascii="Times New Roman" w:hAnsi="Times New Roman"/>
          <w:kern w:val="1"/>
          <w:sz w:val="24"/>
          <w:szCs w:val="24"/>
        </w:rPr>
        <w:lastRenderedPageBreak/>
        <w:t>5.2. В случае, если Стороны достигнут соглашения о передаче партии Товара, который будет изготовлен по индивидуальному заказу Покупателя, качество такого Товара должно соответствовать согласованному Сторонами эскизу и/или описанию Товара, а также иным условиям предусмотренным Дополнительным соглашением к Договору или Спецификацией.</w:t>
      </w:r>
    </w:p>
    <w:p w14:paraId="12FE93ED" w14:textId="7ABA1917" w:rsidR="00CD66D0" w:rsidRPr="004E0992" w:rsidRDefault="00CD66D0" w:rsidP="00CD66D0">
      <w:pPr>
        <w:autoSpaceDE/>
        <w:jc w:val="both"/>
        <w:rPr>
          <w:rFonts w:ascii="Times New Roman" w:hAnsi="Times New Roman"/>
          <w:kern w:val="1"/>
          <w:sz w:val="24"/>
          <w:szCs w:val="24"/>
        </w:rPr>
      </w:pPr>
      <w:r w:rsidRPr="004E0992">
        <w:rPr>
          <w:rFonts w:ascii="Times New Roman" w:hAnsi="Times New Roman"/>
          <w:kern w:val="1"/>
          <w:sz w:val="24"/>
          <w:szCs w:val="24"/>
        </w:rPr>
        <w:t>5.3. При обнаружении производственных дефектов в Товаре при его приемке, осуществляющихся в соответствии с ТУ и специальной маркировкой на Товаре, вызов представителя Поставщика или предоставление Товара с производственными дефектами обязателен.</w:t>
      </w:r>
    </w:p>
    <w:p w14:paraId="4B7D9C7A" w14:textId="5F16E925" w:rsidR="00CD66D0" w:rsidRPr="004E0992" w:rsidRDefault="00CD66D0" w:rsidP="00CD66D0">
      <w:pPr>
        <w:autoSpaceDE/>
        <w:jc w:val="both"/>
        <w:rPr>
          <w:rFonts w:ascii="Times New Roman" w:hAnsi="Times New Roman"/>
          <w:kern w:val="1"/>
          <w:sz w:val="24"/>
          <w:szCs w:val="24"/>
        </w:rPr>
      </w:pPr>
      <w:r w:rsidRPr="004E0992">
        <w:rPr>
          <w:rFonts w:ascii="Times New Roman" w:hAnsi="Times New Roman"/>
          <w:kern w:val="1"/>
          <w:sz w:val="24"/>
          <w:szCs w:val="24"/>
        </w:rPr>
        <w:t>5.4. В случае обнаружения неустранимых недостатков Товара, Покупатель вправе потребовать замены Товара ненадлежащего качества Товаром, соответствующим Договору.</w:t>
      </w:r>
    </w:p>
    <w:p w14:paraId="2CE8C2B2" w14:textId="747B065C" w:rsidR="00CD66D0" w:rsidRPr="004E0992" w:rsidRDefault="00CD66D0" w:rsidP="00CD66D0">
      <w:pPr>
        <w:autoSpaceDE/>
        <w:jc w:val="both"/>
        <w:rPr>
          <w:rFonts w:ascii="Times New Roman" w:hAnsi="Times New Roman"/>
          <w:kern w:val="1"/>
          <w:sz w:val="24"/>
          <w:szCs w:val="24"/>
        </w:rPr>
      </w:pPr>
      <w:r w:rsidRPr="004E0992">
        <w:rPr>
          <w:rFonts w:ascii="Times New Roman" w:hAnsi="Times New Roman"/>
          <w:kern w:val="1"/>
          <w:sz w:val="24"/>
          <w:szCs w:val="24"/>
        </w:rPr>
        <w:t>5.5. Гарантийный срок и срок годности Товара определяется в соответствии с сертификатами соответствия, техническими условиями, предоставляемыми производителями Товара.</w:t>
      </w:r>
    </w:p>
    <w:p w14:paraId="4480221E" w14:textId="6B57C98A" w:rsidR="00696D8C" w:rsidRDefault="00696D8C" w:rsidP="009640BB">
      <w:pPr>
        <w:jc w:val="both"/>
        <w:rPr>
          <w:rFonts w:ascii="Times New Roman" w:hAnsi="Times New Roman"/>
          <w:kern w:val="1"/>
          <w:sz w:val="24"/>
          <w:szCs w:val="24"/>
        </w:rPr>
      </w:pPr>
    </w:p>
    <w:p w14:paraId="44802226" w14:textId="6EA92E96" w:rsidR="00696D8C" w:rsidRDefault="00696D8C" w:rsidP="009640BB">
      <w:pPr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6B6D2275" w14:textId="77777777" w:rsidR="00FC0236" w:rsidRPr="00EF3C28" w:rsidRDefault="00FC0236" w:rsidP="009640BB">
      <w:pPr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44802227" w14:textId="2AB710A6" w:rsidR="00696D8C" w:rsidRPr="00EF3C28" w:rsidRDefault="00B46CB2" w:rsidP="00FC0236">
      <w:pPr>
        <w:spacing w:after="240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6</w:t>
      </w:r>
      <w:r w:rsidR="00696D8C" w:rsidRPr="00EF3C28">
        <w:rPr>
          <w:rFonts w:ascii="Times New Roman" w:hAnsi="Times New Roman"/>
          <w:b/>
          <w:bCs/>
          <w:kern w:val="1"/>
          <w:sz w:val="24"/>
          <w:szCs w:val="24"/>
        </w:rPr>
        <w:t>. ПОРЯДОК РАЗРЕШЕНИЯ СПОРОВ</w:t>
      </w:r>
    </w:p>
    <w:p w14:paraId="44802228" w14:textId="301FB3F0" w:rsidR="006562D7" w:rsidRPr="00EF3C28" w:rsidRDefault="00B46CB2" w:rsidP="009640BB">
      <w:pPr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6</w:t>
      </w:r>
      <w:r w:rsidR="007E2DF5" w:rsidRPr="00EF3C28">
        <w:rPr>
          <w:rFonts w:ascii="Times New Roman" w:hAnsi="Times New Roman"/>
          <w:kern w:val="1"/>
          <w:sz w:val="24"/>
          <w:szCs w:val="24"/>
        </w:rPr>
        <w:t>.1. Взаимоотношения С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>торон, не предусмотренные настоящим Договором, регулируются действующим законодательством Российской Федерации</w:t>
      </w:r>
      <w:r w:rsidR="001E609B" w:rsidRPr="00EF3C28">
        <w:rPr>
          <w:rFonts w:ascii="Times New Roman" w:hAnsi="Times New Roman"/>
          <w:kern w:val="1"/>
          <w:sz w:val="24"/>
          <w:szCs w:val="24"/>
        </w:rPr>
        <w:t>, и подлежат предварительному (претензионному) урегулированию.</w:t>
      </w:r>
      <w:r w:rsidR="00AD1ED3" w:rsidRPr="00EF3C28">
        <w:rPr>
          <w:rFonts w:ascii="Times New Roman" w:hAnsi="Times New Roman"/>
          <w:kern w:val="1"/>
          <w:sz w:val="24"/>
          <w:szCs w:val="24"/>
        </w:rPr>
        <w:t xml:space="preserve"> Срок рассмотрения претензии Стороной – 10 (десять) календарных дней. </w:t>
      </w:r>
    </w:p>
    <w:p w14:paraId="44802229" w14:textId="21E7D293" w:rsidR="00696D8C" w:rsidRPr="00EF3C28" w:rsidRDefault="00B46CB2" w:rsidP="004E0992">
      <w:pPr>
        <w:autoSpaceDE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6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>.2. При не</w:t>
      </w:r>
      <w:r w:rsidR="00625C9B" w:rsidRPr="00EF3C28">
        <w:rPr>
          <w:rFonts w:ascii="Times New Roman" w:hAnsi="Times New Roman"/>
          <w:kern w:val="1"/>
          <w:sz w:val="24"/>
          <w:szCs w:val="24"/>
        </w:rPr>
        <w:t xml:space="preserve"> 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достижении согласия споры решаются в </w:t>
      </w:r>
      <w:r w:rsidR="006562D7" w:rsidRPr="00EF3C28">
        <w:rPr>
          <w:rFonts w:ascii="Times New Roman" w:hAnsi="Times New Roman"/>
          <w:kern w:val="1"/>
          <w:sz w:val="24"/>
          <w:szCs w:val="24"/>
        </w:rPr>
        <w:t>А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>рбитражном су</w:t>
      </w:r>
      <w:r w:rsidR="00EC2432" w:rsidRPr="00EF3C28">
        <w:rPr>
          <w:rFonts w:ascii="Times New Roman" w:hAnsi="Times New Roman"/>
          <w:kern w:val="1"/>
          <w:sz w:val="24"/>
          <w:szCs w:val="24"/>
        </w:rPr>
        <w:t xml:space="preserve">де </w:t>
      </w:r>
      <w:r w:rsidR="004E0992">
        <w:rPr>
          <w:rFonts w:ascii="Times New Roman" w:hAnsi="Times New Roman"/>
          <w:kern w:val="1"/>
          <w:sz w:val="24"/>
          <w:szCs w:val="24"/>
        </w:rPr>
        <w:t>г. Москвы.</w:t>
      </w:r>
    </w:p>
    <w:p w14:paraId="4480222A" w14:textId="44C4C5AE" w:rsidR="00696D8C" w:rsidRDefault="00696D8C" w:rsidP="009640BB">
      <w:pPr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295DB85E" w14:textId="77777777" w:rsidR="003353F6" w:rsidRPr="00EF3C28" w:rsidRDefault="003353F6" w:rsidP="009640BB">
      <w:pPr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4480222B" w14:textId="4EB2F179" w:rsidR="00696D8C" w:rsidRPr="00EF3C28" w:rsidRDefault="00B46CB2" w:rsidP="00FC0236">
      <w:pPr>
        <w:spacing w:after="240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7</w:t>
      </w:r>
      <w:r w:rsidR="00696D8C" w:rsidRPr="00EF3C28">
        <w:rPr>
          <w:rFonts w:ascii="Times New Roman" w:hAnsi="Times New Roman"/>
          <w:b/>
          <w:bCs/>
          <w:kern w:val="1"/>
          <w:sz w:val="24"/>
          <w:szCs w:val="24"/>
        </w:rPr>
        <w:t>. ОБСТОЯТЕЛЬСТВА НЕПРЕОДОЛИМОЙ СИЛЫ</w:t>
      </w:r>
    </w:p>
    <w:p w14:paraId="4480222C" w14:textId="424EE079" w:rsidR="006562D7" w:rsidRPr="00EF3C28" w:rsidRDefault="00B46CB2" w:rsidP="009640BB">
      <w:pPr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7</w:t>
      </w:r>
      <w:r w:rsidR="007E2DF5" w:rsidRPr="00EF3C28">
        <w:rPr>
          <w:rFonts w:ascii="Times New Roman" w:hAnsi="Times New Roman"/>
          <w:kern w:val="1"/>
          <w:sz w:val="24"/>
          <w:szCs w:val="24"/>
        </w:rPr>
        <w:t>.1. Ни одна из С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>торон не будет нести ответственность за полное или частичное неисполнение своих обязательств по настоящему Договору, если неисполнение будет являться следствием обстоятельств непреодолимой силы,</w:t>
      </w:r>
      <w:r w:rsidR="007B1C87" w:rsidRPr="00EF3C28">
        <w:rPr>
          <w:rFonts w:ascii="Times New Roman" w:hAnsi="Times New Roman"/>
          <w:kern w:val="1"/>
          <w:sz w:val="24"/>
          <w:szCs w:val="24"/>
        </w:rPr>
        <w:t xml:space="preserve"> таких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 как пожар, стихийное бедствие, блокада, война, решения государственных органов и других</w:t>
      </w:r>
      <w:r w:rsidR="00625C9B" w:rsidRPr="00EF3C28">
        <w:rPr>
          <w:rFonts w:ascii="Times New Roman" w:hAnsi="Times New Roman"/>
          <w:kern w:val="1"/>
          <w:sz w:val="24"/>
          <w:szCs w:val="24"/>
        </w:rPr>
        <w:t>,</w:t>
      </w:r>
      <w:r w:rsidR="007E2DF5" w:rsidRPr="00EF3C28">
        <w:rPr>
          <w:rFonts w:ascii="Times New Roman" w:hAnsi="Times New Roman"/>
          <w:kern w:val="1"/>
          <w:sz w:val="24"/>
          <w:szCs w:val="24"/>
        </w:rPr>
        <w:t xml:space="preserve"> независящих от С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>торон обстоятельств, возникших после заключения настоящего Договора.</w:t>
      </w:r>
    </w:p>
    <w:p w14:paraId="4480222D" w14:textId="7AFF2723" w:rsidR="006562D7" w:rsidRPr="00EF3C28" w:rsidRDefault="00B46CB2" w:rsidP="009640BB">
      <w:pPr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7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>.2. Если любое из этих обстоятельств непосредственно повлияло на исполнение обязательств в указанный в настоящем Договоре срок, то срок исполнения отодвигается соразмерно времени, в течение которого будут действовать такие обстоятельства, и их последствия, препятствующие исполнению настоящего Договора.</w:t>
      </w:r>
    </w:p>
    <w:p w14:paraId="4480222E" w14:textId="32FC98E9" w:rsidR="006562D7" w:rsidRPr="00EF3C28" w:rsidRDefault="00B46CB2" w:rsidP="009640BB">
      <w:pPr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7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.3. Сторона, для которой создались условия, оговоренные в п.8.1. настоящего Договора, обязана в течение трех дней с момента их наступления или же прекращения в письменной форме уведомить другую </w:t>
      </w:r>
      <w:r w:rsidR="007E2DF5" w:rsidRPr="00EF3C28">
        <w:rPr>
          <w:rFonts w:ascii="Times New Roman" w:hAnsi="Times New Roman"/>
          <w:kern w:val="1"/>
          <w:sz w:val="24"/>
          <w:szCs w:val="24"/>
        </w:rPr>
        <w:t>С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>торону. Факт, изложенный в уведомлении, должен быть подтвержден торгово-промышленной палатой региона действия форс-мажорных обстоятельств или другими компетентными органами.</w:t>
      </w:r>
    </w:p>
    <w:p w14:paraId="4480222F" w14:textId="7C8AB055" w:rsidR="006562D7" w:rsidRPr="00EF3C28" w:rsidRDefault="00B46CB2" w:rsidP="009640BB">
      <w:pPr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7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>.4. Не</w:t>
      </w:r>
      <w:r w:rsidR="00DF587E" w:rsidRPr="00EF3C28">
        <w:rPr>
          <w:rFonts w:ascii="Times New Roman" w:hAnsi="Times New Roman"/>
          <w:kern w:val="1"/>
          <w:sz w:val="24"/>
          <w:szCs w:val="24"/>
        </w:rPr>
        <w:t xml:space="preserve"> 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уведомление в срок лишает каждую </w:t>
      </w:r>
      <w:r w:rsidR="007E2DF5" w:rsidRPr="00EF3C28">
        <w:rPr>
          <w:rFonts w:ascii="Times New Roman" w:hAnsi="Times New Roman"/>
          <w:kern w:val="1"/>
          <w:sz w:val="24"/>
          <w:szCs w:val="24"/>
        </w:rPr>
        <w:t>С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>торону права ссылаться на любое вышеуказанное обстоятельство, как на основание, освобождающее от ответственности за неисполнение своих обязательств.</w:t>
      </w:r>
    </w:p>
    <w:p w14:paraId="44802230" w14:textId="3FED4B97" w:rsidR="00696D8C" w:rsidRPr="00EF3C28" w:rsidRDefault="00B46CB2" w:rsidP="009640BB">
      <w:pPr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7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.5. Если невозможность исполнения обязательств по настоящему Договору будет существовать более трех месяцев, то каждая из </w:t>
      </w:r>
      <w:r w:rsidR="007E2DF5" w:rsidRPr="00EF3C28">
        <w:rPr>
          <w:rFonts w:ascii="Times New Roman" w:hAnsi="Times New Roman"/>
          <w:kern w:val="1"/>
          <w:sz w:val="24"/>
          <w:szCs w:val="24"/>
        </w:rPr>
        <w:t>С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>торон вправе отказаться от дальнейшего исполнения своих обязательств и расторгнуть настоящий Договор полностью или частично, без обязательств по возмещению убытков.</w:t>
      </w:r>
    </w:p>
    <w:p w14:paraId="44802231" w14:textId="1C0D814D" w:rsidR="00696D8C" w:rsidRDefault="00696D8C" w:rsidP="009640BB">
      <w:pPr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44802232" w14:textId="0FDBCA1A" w:rsidR="00696D8C" w:rsidRPr="00EF3C28" w:rsidRDefault="00B46CB2" w:rsidP="00FC0236">
      <w:pPr>
        <w:spacing w:after="240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8</w:t>
      </w:r>
      <w:r w:rsidR="00696D8C" w:rsidRPr="00EF3C28">
        <w:rPr>
          <w:rFonts w:ascii="Times New Roman" w:hAnsi="Times New Roman"/>
          <w:b/>
          <w:bCs/>
          <w:kern w:val="1"/>
          <w:sz w:val="24"/>
          <w:szCs w:val="24"/>
        </w:rPr>
        <w:t>. ИМУЩЕСТВЕННАЯ ОТВЕТСТВЕННОСТЬ</w:t>
      </w:r>
    </w:p>
    <w:p w14:paraId="44802233" w14:textId="53DFC864" w:rsidR="00625298" w:rsidRPr="00EF3C28" w:rsidRDefault="00B46CB2" w:rsidP="001E609B">
      <w:pPr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8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.1. За невыполнение обязательств по настоящему Договору </w:t>
      </w:r>
      <w:r w:rsidR="00625298" w:rsidRPr="00EF3C28">
        <w:rPr>
          <w:rFonts w:ascii="Times New Roman" w:hAnsi="Times New Roman"/>
          <w:kern w:val="1"/>
          <w:sz w:val="24"/>
          <w:szCs w:val="24"/>
        </w:rPr>
        <w:t>С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тороны несут 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lastRenderedPageBreak/>
        <w:t>имущественную ответственность в соответствии с Договором и действующим законодательством Российской Федерации.</w:t>
      </w:r>
    </w:p>
    <w:p w14:paraId="44802234" w14:textId="424A36DE" w:rsidR="00625298" w:rsidRDefault="00B46CB2" w:rsidP="009640BB">
      <w:pPr>
        <w:ind w:right="1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8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.2. За просрочку поставки или недопоставку Товара свыше сроков, предусмотренных настоящим Договором и Приложениями к нему, Покупатель вправе потребовать от Поставщика уплаты неустойки в виде пени в размере </w:t>
      </w:r>
      <w:r w:rsidR="000B36B9" w:rsidRPr="00EF3C28">
        <w:rPr>
          <w:rFonts w:ascii="Times New Roman" w:hAnsi="Times New Roman"/>
          <w:kern w:val="1"/>
          <w:sz w:val="24"/>
          <w:szCs w:val="24"/>
        </w:rPr>
        <w:t>0,</w:t>
      </w:r>
      <w:r w:rsidR="0079576B">
        <w:rPr>
          <w:rFonts w:ascii="Times New Roman" w:hAnsi="Times New Roman"/>
          <w:kern w:val="1"/>
          <w:sz w:val="24"/>
          <w:szCs w:val="24"/>
        </w:rPr>
        <w:t>1</w:t>
      </w:r>
      <w:r w:rsidR="000B36B9" w:rsidRPr="00EF3C28">
        <w:rPr>
          <w:rFonts w:ascii="Times New Roman" w:hAnsi="Times New Roman"/>
          <w:kern w:val="1"/>
          <w:sz w:val="24"/>
          <w:szCs w:val="24"/>
        </w:rPr>
        <w:t xml:space="preserve">% (Ноль целых </w:t>
      </w:r>
      <w:r w:rsidR="0079576B">
        <w:rPr>
          <w:rFonts w:ascii="Times New Roman" w:hAnsi="Times New Roman"/>
          <w:kern w:val="1"/>
          <w:sz w:val="24"/>
          <w:szCs w:val="24"/>
        </w:rPr>
        <w:t>одной</w:t>
      </w:r>
      <w:r w:rsidR="000B36B9" w:rsidRPr="00EF3C28">
        <w:rPr>
          <w:rFonts w:ascii="Times New Roman" w:hAnsi="Times New Roman"/>
          <w:kern w:val="1"/>
          <w:sz w:val="24"/>
          <w:szCs w:val="24"/>
        </w:rPr>
        <w:t xml:space="preserve"> десятых процентов) за каждый день просрочки от стоимости не поставленного (недопоставленного) </w:t>
      </w:r>
      <w:r w:rsidR="007C0423">
        <w:rPr>
          <w:rFonts w:ascii="Times New Roman" w:hAnsi="Times New Roman"/>
          <w:kern w:val="1"/>
          <w:sz w:val="24"/>
          <w:szCs w:val="24"/>
        </w:rPr>
        <w:t>Т</w:t>
      </w:r>
      <w:r w:rsidR="000B36B9" w:rsidRPr="00EF3C28">
        <w:rPr>
          <w:rFonts w:ascii="Times New Roman" w:hAnsi="Times New Roman"/>
          <w:kern w:val="1"/>
          <w:sz w:val="24"/>
          <w:szCs w:val="24"/>
        </w:rPr>
        <w:t xml:space="preserve">овара по ценам, установленным настоящим Договором, но не более </w:t>
      </w:r>
      <w:r w:rsidR="0079576B">
        <w:rPr>
          <w:rFonts w:ascii="Times New Roman" w:hAnsi="Times New Roman"/>
          <w:kern w:val="1"/>
          <w:sz w:val="24"/>
          <w:szCs w:val="24"/>
        </w:rPr>
        <w:t>1</w:t>
      </w:r>
      <w:r w:rsidR="000B36B9" w:rsidRPr="00EF3C28">
        <w:rPr>
          <w:rFonts w:ascii="Times New Roman" w:hAnsi="Times New Roman"/>
          <w:kern w:val="1"/>
          <w:sz w:val="24"/>
          <w:szCs w:val="24"/>
        </w:rPr>
        <w:t xml:space="preserve">0 % от стоимости </w:t>
      </w:r>
      <w:r w:rsidR="007C0423">
        <w:rPr>
          <w:rFonts w:ascii="Times New Roman" w:hAnsi="Times New Roman"/>
          <w:kern w:val="1"/>
          <w:sz w:val="24"/>
          <w:szCs w:val="24"/>
        </w:rPr>
        <w:t>партии</w:t>
      </w:r>
      <w:r w:rsidR="000B36B9" w:rsidRPr="00EF3C28">
        <w:rPr>
          <w:rFonts w:ascii="Times New Roman" w:hAnsi="Times New Roman"/>
          <w:kern w:val="1"/>
          <w:sz w:val="24"/>
          <w:szCs w:val="24"/>
        </w:rPr>
        <w:t xml:space="preserve"> Товара</w:t>
      </w:r>
      <w:r w:rsidR="007C0423">
        <w:rPr>
          <w:rFonts w:ascii="Times New Roman" w:hAnsi="Times New Roman"/>
          <w:kern w:val="1"/>
          <w:sz w:val="24"/>
          <w:szCs w:val="24"/>
        </w:rPr>
        <w:t>, указанной у одной Спецификации</w:t>
      </w:r>
      <w:r w:rsidR="00B0378A" w:rsidRPr="00EF3C28">
        <w:rPr>
          <w:rFonts w:ascii="Times New Roman" w:hAnsi="Times New Roman"/>
          <w:kern w:val="1"/>
          <w:sz w:val="24"/>
          <w:szCs w:val="24"/>
        </w:rPr>
        <w:t>.</w:t>
      </w:r>
    </w:p>
    <w:p w14:paraId="44802235" w14:textId="4573748B" w:rsidR="00B430F4" w:rsidRPr="00EF3C28" w:rsidRDefault="00B46CB2" w:rsidP="009640BB">
      <w:pPr>
        <w:ind w:right="1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8</w:t>
      </w:r>
      <w:r w:rsidR="00B430F4">
        <w:rPr>
          <w:rFonts w:ascii="Times New Roman" w:hAnsi="Times New Roman"/>
          <w:kern w:val="1"/>
          <w:sz w:val="24"/>
          <w:szCs w:val="24"/>
        </w:rPr>
        <w:t xml:space="preserve">.3. За просрочку оплаты поставленного Товара свыше сроков, предусмотренных </w:t>
      </w:r>
      <w:r w:rsidR="00775C29">
        <w:rPr>
          <w:rFonts w:ascii="Times New Roman" w:hAnsi="Times New Roman"/>
          <w:kern w:val="1"/>
          <w:sz w:val="24"/>
          <w:szCs w:val="24"/>
        </w:rPr>
        <w:t>п. 4.2. Договора</w:t>
      </w:r>
      <w:r w:rsidR="00B430F4">
        <w:rPr>
          <w:rFonts w:ascii="Times New Roman" w:hAnsi="Times New Roman"/>
          <w:kern w:val="1"/>
          <w:sz w:val="24"/>
          <w:szCs w:val="24"/>
        </w:rPr>
        <w:t xml:space="preserve"> и Приложениями к нему, Поставщик вправе потребовать от Покупателя уплаты неустойки в виде пени в размере 0,1</w:t>
      </w:r>
      <w:r w:rsidR="00081985">
        <w:rPr>
          <w:rFonts w:ascii="Times New Roman" w:hAnsi="Times New Roman"/>
          <w:kern w:val="1"/>
          <w:sz w:val="24"/>
          <w:szCs w:val="24"/>
        </w:rPr>
        <w:t>%</w:t>
      </w:r>
      <w:r w:rsidR="00B430F4">
        <w:rPr>
          <w:rFonts w:ascii="Times New Roman" w:hAnsi="Times New Roman"/>
          <w:kern w:val="1"/>
          <w:sz w:val="24"/>
          <w:szCs w:val="24"/>
        </w:rPr>
        <w:t xml:space="preserve"> (Ноль целых одной десятой процента) за каждый день просрочки от стоимости поставленного Товара по ценам, установленным настоящим Договором, но не более 10% от стоимости не оплаченного в срок Товара.</w:t>
      </w:r>
    </w:p>
    <w:p w14:paraId="44802236" w14:textId="43D91CEB" w:rsidR="00625298" w:rsidRPr="00EF3C28" w:rsidRDefault="00B46CB2" w:rsidP="009640BB">
      <w:pPr>
        <w:ind w:right="1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8</w:t>
      </w:r>
      <w:r w:rsidR="007E2DF5" w:rsidRPr="00EF3C28">
        <w:rPr>
          <w:rFonts w:ascii="Times New Roman" w:hAnsi="Times New Roman"/>
          <w:kern w:val="1"/>
          <w:sz w:val="24"/>
          <w:szCs w:val="24"/>
        </w:rPr>
        <w:t>.</w:t>
      </w:r>
      <w:r w:rsidR="00B430F4">
        <w:rPr>
          <w:rFonts w:ascii="Times New Roman" w:hAnsi="Times New Roman"/>
          <w:kern w:val="1"/>
          <w:sz w:val="24"/>
          <w:szCs w:val="24"/>
        </w:rPr>
        <w:t>4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>. Уплата неустойки (штрафа, пени) и возмещение убытков, причиненных ненадлежащим исполнением обязательств, не освобождает стороны от исполнения обязательств по настоящему Д</w:t>
      </w:r>
      <w:r w:rsidR="00696D8C" w:rsidRPr="00EF3C28">
        <w:rPr>
          <w:rFonts w:ascii="Times New Roman" w:hAnsi="Times New Roman" w:cs="Times New Roman"/>
          <w:kern w:val="1"/>
          <w:sz w:val="24"/>
          <w:szCs w:val="24"/>
        </w:rPr>
        <w:t>оговору.</w:t>
      </w:r>
    </w:p>
    <w:p w14:paraId="44802237" w14:textId="10B597FC" w:rsidR="00E97B7C" w:rsidRPr="00EF3C28" w:rsidRDefault="00B46CB2" w:rsidP="009640BB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8</w:t>
      </w:r>
      <w:r w:rsidR="007E2DF5" w:rsidRPr="00EF3C28">
        <w:rPr>
          <w:rFonts w:ascii="Times New Roman" w:hAnsi="Times New Roman"/>
          <w:kern w:val="1"/>
          <w:sz w:val="24"/>
          <w:szCs w:val="24"/>
        </w:rPr>
        <w:t>.</w:t>
      </w:r>
      <w:r w:rsidR="00B430F4">
        <w:rPr>
          <w:rFonts w:ascii="Times New Roman" w:hAnsi="Times New Roman"/>
          <w:kern w:val="1"/>
          <w:sz w:val="24"/>
          <w:szCs w:val="24"/>
        </w:rPr>
        <w:t>5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. </w:t>
      </w:r>
      <w:r w:rsidR="00696D8C" w:rsidRPr="00EF3C28">
        <w:rPr>
          <w:rFonts w:ascii="Times New Roman" w:hAnsi="Times New Roman" w:cs="Times New Roman"/>
          <w:sz w:val="24"/>
          <w:szCs w:val="24"/>
        </w:rPr>
        <w:t xml:space="preserve">Санкции, а также суммы взысканного ущерба (убытков) отражаются в налоговом учете </w:t>
      </w:r>
      <w:r w:rsidR="007E2DF5" w:rsidRPr="00EF3C28">
        <w:rPr>
          <w:rFonts w:ascii="Times New Roman" w:hAnsi="Times New Roman" w:cs="Times New Roman"/>
          <w:sz w:val="24"/>
          <w:szCs w:val="24"/>
        </w:rPr>
        <w:t>С</w:t>
      </w:r>
      <w:r w:rsidR="00696D8C" w:rsidRPr="00EF3C28">
        <w:rPr>
          <w:rFonts w:ascii="Times New Roman" w:hAnsi="Times New Roman" w:cs="Times New Roman"/>
          <w:sz w:val="24"/>
          <w:szCs w:val="24"/>
        </w:rPr>
        <w:t xml:space="preserve">торон с момента вступления в законную силу решения суда, предусматривающего их уплату, либо с момента их поступления на расчетный счет </w:t>
      </w:r>
      <w:r w:rsidR="007E2DF5" w:rsidRPr="00EF3C28">
        <w:rPr>
          <w:rFonts w:ascii="Times New Roman" w:hAnsi="Times New Roman" w:cs="Times New Roman"/>
          <w:sz w:val="24"/>
          <w:szCs w:val="24"/>
        </w:rPr>
        <w:t>С</w:t>
      </w:r>
      <w:r w:rsidR="00696D8C" w:rsidRPr="00EF3C28">
        <w:rPr>
          <w:rFonts w:ascii="Times New Roman" w:hAnsi="Times New Roman" w:cs="Times New Roman"/>
          <w:sz w:val="24"/>
          <w:szCs w:val="24"/>
        </w:rPr>
        <w:t xml:space="preserve">тороны, если вторая </w:t>
      </w:r>
      <w:r w:rsidR="007E2DF5" w:rsidRPr="00EF3C28">
        <w:rPr>
          <w:rFonts w:ascii="Times New Roman" w:hAnsi="Times New Roman" w:cs="Times New Roman"/>
          <w:sz w:val="24"/>
          <w:szCs w:val="24"/>
        </w:rPr>
        <w:t>С</w:t>
      </w:r>
      <w:r w:rsidR="00696D8C" w:rsidRPr="00EF3C28">
        <w:rPr>
          <w:rFonts w:ascii="Times New Roman" w:hAnsi="Times New Roman" w:cs="Times New Roman"/>
          <w:sz w:val="24"/>
          <w:szCs w:val="24"/>
        </w:rPr>
        <w:t>торона по настоящему Договору произвела их оплату в досудебном порядке.</w:t>
      </w:r>
    </w:p>
    <w:p w14:paraId="44802238" w14:textId="507D9479" w:rsidR="00E97B7C" w:rsidRPr="00E23FE2" w:rsidRDefault="00B46CB2" w:rsidP="009640BB">
      <w:pPr>
        <w:ind w:right="1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8</w:t>
      </w:r>
      <w:r w:rsidR="007E2DF5" w:rsidRPr="00E23FE2">
        <w:rPr>
          <w:rFonts w:ascii="Times New Roman" w:hAnsi="Times New Roman"/>
          <w:kern w:val="1"/>
          <w:sz w:val="24"/>
          <w:szCs w:val="24"/>
        </w:rPr>
        <w:t>.</w:t>
      </w:r>
      <w:r w:rsidR="00B430F4">
        <w:rPr>
          <w:rFonts w:ascii="Times New Roman" w:hAnsi="Times New Roman"/>
          <w:kern w:val="1"/>
          <w:sz w:val="24"/>
          <w:szCs w:val="24"/>
        </w:rPr>
        <w:t>6</w:t>
      </w:r>
      <w:r w:rsidR="00E97B7C" w:rsidRPr="00E23FE2">
        <w:rPr>
          <w:rFonts w:ascii="Times New Roman" w:hAnsi="Times New Roman"/>
          <w:kern w:val="1"/>
          <w:sz w:val="24"/>
          <w:szCs w:val="24"/>
        </w:rPr>
        <w:t xml:space="preserve">. В случае нарушения Поставщиком положений настоящего </w:t>
      </w:r>
      <w:r w:rsidR="007E2DF5" w:rsidRPr="00E23FE2">
        <w:rPr>
          <w:rFonts w:ascii="Times New Roman" w:hAnsi="Times New Roman"/>
          <w:kern w:val="1"/>
          <w:sz w:val="24"/>
          <w:szCs w:val="24"/>
        </w:rPr>
        <w:t>Д</w:t>
      </w:r>
      <w:r w:rsidR="00E97B7C" w:rsidRPr="00E23FE2">
        <w:rPr>
          <w:rFonts w:ascii="Times New Roman" w:hAnsi="Times New Roman"/>
          <w:kern w:val="1"/>
          <w:sz w:val="24"/>
          <w:szCs w:val="24"/>
        </w:rPr>
        <w:t>оговора, в т.ч. п. 3.</w:t>
      </w:r>
      <w:r w:rsidR="00B47CC7" w:rsidRPr="00E23FE2">
        <w:rPr>
          <w:rFonts w:ascii="Times New Roman" w:hAnsi="Times New Roman"/>
          <w:kern w:val="1"/>
          <w:sz w:val="24"/>
          <w:szCs w:val="24"/>
        </w:rPr>
        <w:t>4</w:t>
      </w:r>
      <w:r w:rsidR="00E97B7C" w:rsidRPr="00E23FE2">
        <w:rPr>
          <w:rFonts w:ascii="Times New Roman" w:hAnsi="Times New Roman"/>
          <w:kern w:val="1"/>
          <w:sz w:val="24"/>
          <w:szCs w:val="24"/>
        </w:rPr>
        <w:t>., повлекшего причинение убытка или возникновения возможности причинения убытка Покупателю в течение 2 (двух) лет, связанные с данным фактом судебные издержки и издержки по представлению интересов Покупателя, а также все другие издержки</w:t>
      </w:r>
      <w:r w:rsidR="00961296" w:rsidRPr="00E23FE2">
        <w:rPr>
          <w:rFonts w:ascii="Times New Roman" w:hAnsi="Times New Roman"/>
          <w:kern w:val="1"/>
          <w:sz w:val="24"/>
          <w:szCs w:val="24"/>
        </w:rPr>
        <w:t xml:space="preserve"> </w:t>
      </w:r>
      <w:r w:rsidR="00E97B7C" w:rsidRPr="00E23FE2">
        <w:rPr>
          <w:rFonts w:ascii="Times New Roman" w:hAnsi="Times New Roman"/>
          <w:kern w:val="1"/>
          <w:sz w:val="24"/>
          <w:szCs w:val="24"/>
        </w:rPr>
        <w:t>ложатся на Поставщика.</w:t>
      </w:r>
    </w:p>
    <w:p w14:paraId="44802239" w14:textId="181F9A1A" w:rsidR="00E23FE2" w:rsidRPr="00E23FE2" w:rsidRDefault="00B46CB2" w:rsidP="00E23FE2">
      <w:pPr>
        <w:ind w:right="1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8</w:t>
      </w:r>
      <w:r w:rsidR="00E23FE2" w:rsidRPr="00E23FE2">
        <w:rPr>
          <w:rFonts w:ascii="Times New Roman" w:hAnsi="Times New Roman"/>
          <w:kern w:val="1"/>
          <w:sz w:val="24"/>
          <w:szCs w:val="24"/>
        </w:rPr>
        <w:t>.</w:t>
      </w:r>
      <w:r w:rsidR="00B430F4">
        <w:rPr>
          <w:rFonts w:ascii="Times New Roman" w:hAnsi="Times New Roman"/>
          <w:kern w:val="1"/>
          <w:sz w:val="24"/>
          <w:szCs w:val="24"/>
        </w:rPr>
        <w:t>7</w:t>
      </w:r>
      <w:r w:rsidR="00E23FE2" w:rsidRPr="00E23FE2">
        <w:rPr>
          <w:rFonts w:ascii="Times New Roman" w:hAnsi="Times New Roman"/>
          <w:kern w:val="1"/>
          <w:sz w:val="24"/>
          <w:szCs w:val="24"/>
        </w:rPr>
        <w:t xml:space="preserve">.  В случае ненадлежащего оформления счетов-фактур, а также несвоевременного их </w:t>
      </w:r>
      <w:r w:rsidR="007C0423">
        <w:rPr>
          <w:rFonts w:ascii="Times New Roman" w:hAnsi="Times New Roman"/>
          <w:kern w:val="1"/>
          <w:sz w:val="24"/>
          <w:szCs w:val="24"/>
        </w:rPr>
        <w:t>направления</w:t>
      </w:r>
      <w:r w:rsidR="00E23FE2" w:rsidRPr="00E23FE2">
        <w:rPr>
          <w:rFonts w:ascii="Times New Roman" w:hAnsi="Times New Roman"/>
          <w:kern w:val="1"/>
          <w:sz w:val="24"/>
          <w:szCs w:val="24"/>
        </w:rPr>
        <w:t xml:space="preserve"> </w:t>
      </w:r>
      <w:r w:rsidR="00D4366D">
        <w:rPr>
          <w:rFonts w:ascii="Times New Roman" w:hAnsi="Times New Roman"/>
          <w:kern w:val="1"/>
          <w:sz w:val="24"/>
          <w:szCs w:val="24"/>
        </w:rPr>
        <w:t>Покупателю</w:t>
      </w:r>
      <w:r w:rsidR="00E23FE2" w:rsidRPr="00E23FE2">
        <w:rPr>
          <w:rFonts w:ascii="Times New Roman" w:hAnsi="Times New Roman"/>
          <w:kern w:val="1"/>
          <w:sz w:val="24"/>
          <w:szCs w:val="24"/>
        </w:rPr>
        <w:t xml:space="preserve">, вследствие чего сумма налогов на добавленную стоимость не будет принята к вычету (возмещению) налоговыми органами из бюджета, </w:t>
      </w:r>
      <w:r w:rsidR="007C0423">
        <w:rPr>
          <w:rFonts w:ascii="Times New Roman" w:hAnsi="Times New Roman"/>
          <w:kern w:val="1"/>
          <w:sz w:val="24"/>
          <w:szCs w:val="24"/>
        </w:rPr>
        <w:t xml:space="preserve">Поставщик </w:t>
      </w:r>
      <w:r w:rsidR="00E23FE2" w:rsidRPr="00E23FE2">
        <w:rPr>
          <w:rFonts w:ascii="Times New Roman" w:hAnsi="Times New Roman"/>
          <w:kern w:val="1"/>
          <w:sz w:val="24"/>
          <w:szCs w:val="24"/>
        </w:rPr>
        <w:t xml:space="preserve">возмещает </w:t>
      </w:r>
      <w:r w:rsidR="007C0423">
        <w:rPr>
          <w:rFonts w:ascii="Times New Roman" w:hAnsi="Times New Roman"/>
          <w:kern w:val="1"/>
          <w:sz w:val="24"/>
          <w:szCs w:val="24"/>
        </w:rPr>
        <w:t xml:space="preserve">Покупателю </w:t>
      </w:r>
      <w:r w:rsidR="00E23FE2" w:rsidRPr="00E23FE2">
        <w:rPr>
          <w:rFonts w:ascii="Times New Roman" w:hAnsi="Times New Roman"/>
          <w:kern w:val="1"/>
          <w:sz w:val="24"/>
          <w:szCs w:val="24"/>
        </w:rPr>
        <w:t>убытки, вызванные незачетом налога из бюджета</w:t>
      </w:r>
      <w:r w:rsidR="007C0423">
        <w:rPr>
          <w:rFonts w:ascii="Times New Roman" w:hAnsi="Times New Roman"/>
          <w:kern w:val="1"/>
          <w:sz w:val="24"/>
          <w:szCs w:val="24"/>
        </w:rPr>
        <w:t xml:space="preserve"> в размере суммы налога не принятого к зачету</w:t>
      </w:r>
      <w:r w:rsidR="00E23FE2" w:rsidRPr="00E23FE2">
        <w:rPr>
          <w:rFonts w:ascii="Times New Roman" w:hAnsi="Times New Roman"/>
          <w:kern w:val="1"/>
          <w:sz w:val="24"/>
          <w:szCs w:val="24"/>
        </w:rPr>
        <w:t>.</w:t>
      </w:r>
    </w:p>
    <w:p w14:paraId="4480223A" w14:textId="6C76AA08" w:rsidR="00E23FE2" w:rsidRPr="00E23FE2" w:rsidRDefault="00B46CB2" w:rsidP="00E23FE2">
      <w:pPr>
        <w:ind w:right="1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8</w:t>
      </w:r>
      <w:r w:rsidR="00E23FE2" w:rsidRPr="00E23FE2">
        <w:rPr>
          <w:rFonts w:ascii="Times New Roman" w:hAnsi="Times New Roman"/>
          <w:kern w:val="1"/>
          <w:sz w:val="24"/>
          <w:szCs w:val="24"/>
        </w:rPr>
        <w:t>.</w:t>
      </w:r>
      <w:r w:rsidR="003F352A">
        <w:rPr>
          <w:rFonts w:ascii="Times New Roman" w:hAnsi="Times New Roman"/>
          <w:kern w:val="1"/>
          <w:sz w:val="24"/>
          <w:szCs w:val="24"/>
        </w:rPr>
        <w:t>7</w:t>
      </w:r>
      <w:r w:rsidR="00E23FE2" w:rsidRPr="00E23FE2">
        <w:rPr>
          <w:rFonts w:ascii="Times New Roman" w:hAnsi="Times New Roman"/>
          <w:kern w:val="1"/>
          <w:sz w:val="24"/>
          <w:szCs w:val="24"/>
        </w:rPr>
        <w:t>.</w:t>
      </w:r>
      <w:r w:rsidR="003F352A">
        <w:rPr>
          <w:rFonts w:ascii="Times New Roman" w:hAnsi="Times New Roman"/>
          <w:kern w:val="1"/>
          <w:sz w:val="24"/>
          <w:szCs w:val="24"/>
        </w:rPr>
        <w:t>1.</w:t>
      </w:r>
      <w:r w:rsidR="00E23FE2" w:rsidRPr="00E23FE2">
        <w:rPr>
          <w:rFonts w:ascii="Times New Roman" w:hAnsi="Times New Roman"/>
          <w:kern w:val="1"/>
          <w:sz w:val="24"/>
          <w:szCs w:val="24"/>
        </w:rPr>
        <w:t xml:space="preserve"> Штраф за непредставление счет-фактуры в течении 10 дней с момента предъявления письменного требования </w:t>
      </w:r>
      <w:r w:rsidR="0016674F">
        <w:rPr>
          <w:rFonts w:ascii="Times New Roman" w:hAnsi="Times New Roman"/>
          <w:kern w:val="1"/>
          <w:sz w:val="24"/>
          <w:szCs w:val="24"/>
        </w:rPr>
        <w:t>Покупателя</w:t>
      </w:r>
      <w:r w:rsidR="003F352A">
        <w:rPr>
          <w:rFonts w:ascii="Times New Roman" w:hAnsi="Times New Roman"/>
          <w:kern w:val="1"/>
          <w:sz w:val="24"/>
          <w:szCs w:val="24"/>
        </w:rPr>
        <w:t xml:space="preserve"> -</w:t>
      </w:r>
      <w:r w:rsidR="00E23FE2" w:rsidRPr="00E23FE2">
        <w:rPr>
          <w:rFonts w:ascii="Times New Roman" w:hAnsi="Times New Roman"/>
          <w:kern w:val="1"/>
          <w:sz w:val="24"/>
          <w:szCs w:val="24"/>
        </w:rPr>
        <w:t xml:space="preserve"> </w:t>
      </w:r>
      <w:r w:rsidR="003F352A">
        <w:rPr>
          <w:rFonts w:ascii="Times New Roman" w:hAnsi="Times New Roman"/>
          <w:kern w:val="1"/>
          <w:sz w:val="24"/>
          <w:szCs w:val="24"/>
        </w:rPr>
        <w:t>равен</w:t>
      </w:r>
      <w:r w:rsidR="00E23FE2" w:rsidRPr="00E23FE2">
        <w:rPr>
          <w:rFonts w:ascii="Times New Roman" w:hAnsi="Times New Roman"/>
          <w:kern w:val="1"/>
          <w:sz w:val="24"/>
          <w:szCs w:val="24"/>
        </w:rPr>
        <w:t xml:space="preserve"> сумме</w:t>
      </w:r>
      <w:r w:rsidR="003F352A">
        <w:rPr>
          <w:rFonts w:ascii="Times New Roman" w:hAnsi="Times New Roman"/>
          <w:kern w:val="1"/>
          <w:sz w:val="24"/>
          <w:szCs w:val="24"/>
        </w:rPr>
        <w:t xml:space="preserve"> </w:t>
      </w:r>
      <w:r w:rsidR="00E23FE2" w:rsidRPr="00E23FE2">
        <w:rPr>
          <w:rFonts w:ascii="Times New Roman" w:hAnsi="Times New Roman"/>
          <w:kern w:val="1"/>
          <w:sz w:val="24"/>
          <w:szCs w:val="24"/>
        </w:rPr>
        <w:t xml:space="preserve">НДС, который не может быть заявлен </w:t>
      </w:r>
      <w:r w:rsidR="0016674F">
        <w:rPr>
          <w:rFonts w:ascii="Times New Roman" w:hAnsi="Times New Roman"/>
          <w:kern w:val="1"/>
          <w:sz w:val="24"/>
          <w:szCs w:val="24"/>
        </w:rPr>
        <w:t>Покупателем</w:t>
      </w:r>
      <w:r w:rsidR="00E23FE2" w:rsidRPr="00E23FE2">
        <w:rPr>
          <w:rFonts w:ascii="Times New Roman" w:hAnsi="Times New Roman"/>
          <w:kern w:val="1"/>
          <w:sz w:val="24"/>
          <w:szCs w:val="24"/>
        </w:rPr>
        <w:t xml:space="preserve"> к возмещению из бюджета из-за неполучения счет-фактуры от По</w:t>
      </w:r>
      <w:r w:rsidR="0016674F">
        <w:rPr>
          <w:rFonts w:ascii="Times New Roman" w:hAnsi="Times New Roman"/>
          <w:kern w:val="1"/>
          <w:sz w:val="24"/>
          <w:szCs w:val="24"/>
        </w:rPr>
        <w:t>ставщика</w:t>
      </w:r>
      <w:r w:rsidR="00E23FE2" w:rsidRPr="00E23FE2">
        <w:rPr>
          <w:rFonts w:ascii="Times New Roman" w:hAnsi="Times New Roman"/>
          <w:kern w:val="1"/>
          <w:sz w:val="24"/>
          <w:szCs w:val="24"/>
        </w:rPr>
        <w:t>.</w:t>
      </w:r>
    </w:p>
    <w:p w14:paraId="12B23D06" w14:textId="77777777" w:rsidR="00FC0236" w:rsidRPr="00EF3C28" w:rsidRDefault="00FC0236" w:rsidP="009640BB">
      <w:pPr>
        <w:ind w:right="1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4480223C" w14:textId="3B5F072F" w:rsidR="00696D8C" w:rsidRPr="00EF3C28" w:rsidRDefault="00B46CB2" w:rsidP="00FC0236">
      <w:pPr>
        <w:spacing w:after="240"/>
        <w:ind w:right="1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9</w:t>
      </w:r>
      <w:r w:rsidR="00696D8C" w:rsidRPr="00EF3C28">
        <w:rPr>
          <w:rFonts w:ascii="Times New Roman" w:hAnsi="Times New Roman"/>
          <w:b/>
          <w:bCs/>
          <w:kern w:val="1"/>
          <w:sz w:val="24"/>
          <w:szCs w:val="24"/>
        </w:rPr>
        <w:t>. СРОК ДЕЙСТВИЯ ДОГОВОРА</w:t>
      </w:r>
    </w:p>
    <w:p w14:paraId="4480223D" w14:textId="4D0BD9E6" w:rsidR="00625298" w:rsidRPr="00EF3C28" w:rsidRDefault="00B46CB2" w:rsidP="009640BB">
      <w:pPr>
        <w:ind w:right="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>
        <w:rPr>
          <w:rFonts w:ascii="Times New Roman" w:hAnsi="Times New Roman" w:cs="Times New Roman"/>
          <w:kern w:val="16"/>
          <w:sz w:val="24"/>
          <w:szCs w:val="24"/>
        </w:rPr>
        <w:t>9</w:t>
      </w:r>
      <w:r w:rsidR="00696D8C" w:rsidRPr="00EF3C28">
        <w:rPr>
          <w:rFonts w:ascii="Times New Roman" w:hAnsi="Times New Roman" w:cs="Times New Roman"/>
          <w:kern w:val="16"/>
          <w:sz w:val="24"/>
          <w:szCs w:val="24"/>
        </w:rPr>
        <w:t xml:space="preserve">.1. Настоящий договор вступает в силу с </w:t>
      </w:r>
      <w:r w:rsidR="00DF587E" w:rsidRPr="00EF3C28">
        <w:rPr>
          <w:rFonts w:ascii="Times New Roman" w:hAnsi="Times New Roman" w:cs="Times New Roman"/>
          <w:kern w:val="16"/>
          <w:sz w:val="24"/>
          <w:szCs w:val="24"/>
        </w:rPr>
        <w:t>момента подписания</w:t>
      </w:r>
      <w:r w:rsidR="00961296" w:rsidRPr="00EF3C28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 w:rsidR="00696D8C" w:rsidRPr="00EF3C28">
        <w:rPr>
          <w:rFonts w:ascii="Times New Roman" w:hAnsi="Times New Roman" w:cs="Times New Roman"/>
          <w:kern w:val="16"/>
          <w:sz w:val="24"/>
          <w:szCs w:val="24"/>
        </w:rPr>
        <w:t>и действует до «</w:t>
      </w:r>
      <w:r w:rsidR="00AD1ED3" w:rsidRPr="00EF3C28">
        <w:rPr>
          <w:rFonts w:ascii="Times New Roman" w:hAnsi="Times New Roman" w:cs="Times New Roman"/>
          <w:kern w:val="16"/>
          <w:sz w:val="24"/>
          <w:szCs w:val="24"/>
        </w:rPr>
        <w:t xml:space="preserve">31» декабря </w:t>
      </w:r>
      <w:r w:rsidR="00696D8C" w:rsidRPr="00EF3C28">
        <w:rPr>
          <w:rFonts w:ascii="Times New Roman" w:hAnsi="Times New Roman" w:cs="Times New Roman"/>
          <w:kern w:val="16"/>
          <w:sz w:val="24"/>
          <w:szCs w:val="24"/>
        </w:rPr>
        <w:t>20</w:t>
      </w:r>
      <w:r w:rsidR="00AD1ED3" w:rsidRPr="00EF3C28">
        <w:rPr>
          <w:rFonts w:ascii="Times New Roman" w:hAnsi="Times New Roman" w:cs="Times New Roman"/>
          <w:kern w:val="16"/>
          <w:sz w:val="24"/>
          <w:szCs w:val="24"/>
        </w:rPr>
        <w:t>2</w:t>
      </w:r>
      <w:permStart w:id="2112101710" w:edGrp="everyone"/>
      <w:r w:rsidR="00CD66D0" w:rsidRPr="00CD66D0">
        <w:rPr>
          <w:rFonts w:ascii="Times New Roman" w:hAnsi="Times New Roman" w:cs="Times New Roman"/>
          <w:kern w:val="16"/>
          <w:sz w:val="24"/>
          <w:szCs w:val="24"/>
          <w:highlight w:val="yellow"/>
        </w:rPr>
        <w:t>__</w:t>
      </w:r>
      <w:permEnd w:id="2112101710"/>
      <w:r w:rsidR="00696D8C" w:rsidRPr="00EF3C28">
        <w:rPr>
          <w:rFonts w:ascii="Times New Roman" w:hAnsi="Times New Roman" w:cs="Times New Roman"/>
          <w:kern w:val="16"/>
          <w:sz w:val="24"/>
          <w:szCs w:val="24"/>
        </w:rPr>
        <w:t xml:space="preserve"> года. В случае если не позднее, чем за месяц до момента окончания настоящего Договора ни одна из Сторон не известила другую в письменном виде о расторжении настоящего Договора, срок действия Договора продл</w:t>
      </w:r>
      <w:r w:rsidR="0029195A">
        <w:rPr>
          <w:rFonts w:ascii="Times New Roman" w:hAnsi="Times New Roman" w:cs="Times New Roman"/>
          <w:kern w:val="16"/>
          <w:sz w:val="24"/>
          <w:szCs w:val="24"/>
        </w:rPr>
        <w:t>евае</w:t>
      </w:r>
      <w:r w:rsidR="00696D8C" w:rsidRPr="00EF3C28">
        <w:rPr>
          <w:rFonts w:ascii="Times New Roman" w:hAnsi="Times New Roman" w:cs="Times New Roman"/>
          <w:kern w:val="16"/>
          <w:sz w:val="24"/>
          <w:szCs w:val="24"/>
        </w:rPr>
        <w:t>тся еще на один год.</w:t>
      </w:r>
    </w:p>
    <w:p w14:paraId="4480223E" w14:textId="5A803CC7" w:rsidR="00625298" w:rsidRPr="00EF3C28" w:rsidRDefault="00B46CB2" w:rsidP="009640BB">
      <w:pPr>
        <w:ind w:right="1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9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>.2.</w:t>
      </w:r>
      <w:r w:rsidR="00625298" w:rsidRPr="00EF3C28">
        <w:rPr>
          <w:rFonts w:ascii="Times New Roman" w:hAnsi="Times New Roman"/>
          <w:kern w:val="1"/>
          <w:sz w:val="24"/>
          <w:szCs w:val="24"/>
        </w:rPr>
        <w:t xml:space="preserve"> Покупатель вправе в одностороннем </w:t>
      </w:r>
      <w:r w:rsidR="007C0423">
        <w:rPr>
          <w:rFonts w:ascii="Times New Roman" w:hAnsi="Times New Roman"/>
          <w:kern w:val="1"/>
          <w:sz w:val="24"/>
          <w:szCs w:val="24"/>
        </w:rPr>
        <w:t xml:space="preserve">внесудебном </w:t>
      </w:r>
      <w:r w:rsidR="00625298" w:rsidRPr="00EF3C28">
        <w:rPr>
          <w:rFonts w:ascii="Times New Roman" w:hAnsi="Times New Roman"/>
          <w:kern w:val="1"/>
          <w:sz w:val="24"/>
          <w:szCs w:val="24"/>
        </w:rPr>
        <w:t>порядке отказаться от исполнения настоящего Договора</w:t>
      </w:r>
      <w:r w:rsidR="001E609B" w:rsidRPr="00EF3C28">
        <w:rPr>
          <w:rFonts w:ascii="Times New Roman" w:hAnsi="Times New Roman"/>
          <w:kern w:val="1"/>
          <w:sz w:val="24"/>
          <w:szCs w:val="24"/>
        </w:rPr>
        <w:t xml:space="preserve"> </w:t>
      </w:r>
      <w:r w:rsidR="00CD0AC2" w:rsidRPr="00EF3C28">
        <w:rPr>
          <w:rFonts w:ascii="Times New Roman" w:hAnsi="Times New Roman"/>
          <w:kern w:val="1"/>
          <w:sz w:val="24"/>
          <w:szCs w:val="24"/>
        </w:rPr>
        <w:t xml:space="preserve">в случаях: </w:t>
      </w:r>
      <w:r w:rsidR="001E609B" w:rsidRPr="00EF3C28">
        <w:rPr>
          <w:rFonts w:ascii="Times New Roman" w:hAnsi="Times New Roman"/>
          <w:kern w:val="1"/>
          <w:sz w:val="24"/>
          <w:szCs w:val="24"/>
        </w:rPr>
        <w:t xml:space="preserve"> </w:t>
      </w:r>
    </w:p>
    <w:p w14:paraId="4480223F" w14:textId="52A48D84" w:rsidR="00625298" w:rsidRPr="00EF3C28" w:rsidRDefault="001E609B" w:rsidP="00625298">
      <w:pPr>
        <w:numPr>
          <w:ilvl w:val="0"/>
          <w:numId w:val="4"/>
        </w:numPr>
        <w:ind w:right="1"/>
        <w:jc w:val="both"/>
        <w:rPr>
          <w:rFonts w:ascii="Times New Roman" w:hAnsi="Times New Roman"/>
          <w:kern w:val="1"/>
          <w:sz w:val="24"/>
          <w:szCs w:val="24"/>
        </w:rPr>
      </w:pPr>
      <w:r w:rsidRPr="00EF3C28">
        <w:rPr>
          <w:rFonts w:ascii="Times New Roman" w:hAnsi="Times New Roman"/>
          <w:kern w:val="1"/>
          <w:sz w:val="24"/>
          <w:szCs w:val="24"/>
        </w:rPr>
        <w:t>Поставщик допустил просрочку</w:t>
      </w:r>
      <w:r w:rsidR="00625298" w:rsidRPr="00EF3C28">
        <w:rPr>
          <w:rFonts w:ascii="Times New Roman" w:hAnsi="Times New Roman"/>
          <w:kern w:val="1"/>
          <w:sz w:val="24"/>
          <w:szCs w:val="24"/>
        </w:rPr>
        <w:t xml:space="preserve"> поставки Товара более чем на </w:t>
      </w:r>
      <w:r w:rsidR="007C0423">
        <w:rPr>
          <w:rFonts w:ascii="Times New Roman" w:hAnsi="Times New Roman"/>
          <w:kern w:val="1"/>
          <w:sz w:val="24"/>
          <w:szCs w:val="24"/>
        </w:rPr>
        <w:t>3</w:t>
      </w:r>
      <w:r w:rsidR="00AD1ED3" w:rsidRPr="00EF3C28">
        <w:rPr>
          <w:rFonts w:ascii="Times New Roman" w:hAnsi="Times New Roman"/>
          <w:kern w:val="1"/>
          <w:sz w:val="24"/>
          <w:szCs w:val="24"/>
        </w:rPr>
        <w:t>0</w:t>
      </w:r>
      <w:r w:rsidR="00625298" w:rsidRPr="00EF3C28">
        <w:rPr>
          <w:rFonts w:ascii="Times New Roman" w:hAnsi="Times New Roman"/>
          <w:kern w:val="1"/>
          <w:sz w:val="24"/>
          <w:szCs w:val="24"/>
        </w:rPr>
        <w:t xml:space="preserve"> календарных дней от согласов</w:t>
      </w:r>
      <w:r w:rsidR="00E01D9F" w:rsidRPr="00EF3C28">
        <w:rPr>
          <w:rFonts w:ascii="Times New Roman" w:hAnsi="Times New Roman"/>
          <w:kern w:val="1"/>
          <w:sz w:val="24"/>
          <w:szCs w:val="24"/>
        </w:rPr>
        <w:t>анной даты поставки</w:t>
      </w:r>
      <w:r w:rsidRPr="00EF3C28">
        <w:rPr>
          <w:rFonts w:ascii="Times New Roman" w:hAnsi="Times New Roman"/>
          <w:kern w:val="1"/>
          <w:sz w:val="24"/>
          <w:szCs w:val="24"/>
        </w:rPr>
        <w:t>;</w:t>
      </w:r>
    </w:p>
    <w:p w14:paraId="44802240" w14:textId="625F5696" w:rsidR="00625298" w:rsidRPr="00EF3C28" w:rsidRDefault="00625298" w:rsidP="00625298">
      <w:pPr>
        <w:numPr>
          <w:ilvl w:val="0"/>
          <w:numId w:val="4"/>
        </w:numPr>
        <w:ind w:right="1"/>
        <w:jc w:val="both"/>
        <w:rPr>
          <w:rFonts w:ascii="Times New Roman" w:hAnsi="Times New Roman"/>
          <w:kern w:val="1"/>
          <w:sz w:val="24"/>
          <w:szCs w:val="24"/>
        </w:rPr>
      </w:pPr>
      <w:r w:rsidRPr="00EF3C28">
        <w:rPr>
          <w:rFonts w:ascii="Times New Roman" w:hAnsi="Times New Roman"/>
          <w:kern w:val="1"/>
          <w:sz w:val="24"/>
          <w:szCs w:val="24"/>
        </w:rPr>
        <w:t>Поставщик допустил поставку некачественного Товара и не</w:t>
      </w:r>
      <w:r w:rsidR="001E609B" w:rsidRPr="00EF3C28">
        <w:rPr>
          <w:rFonts w:ascii="Times New Roman" w:hAnsi="Times New Roman"/>
          <w:kern w:val="1"/>
          <w:sz w:val="24"/>
          <w:szCs w:val="24"/>
        </w:rPr>
        <w:t xml:space="preserve"> произвел его замены в срок до 1</w:t>
      </w:r>
      <w:r w:rsidR="007C0423">
        <w:rPr>
          <w:rFonts w:ascii="Times New Roman" w:hAnsi="Times New Roman"/>
          <w:kern w:val="1"/>
          <w:sz w:val="24"/>
          <w:szCs w:val="24"/>
        </w:rPr>
        <w:t>4</w:t>
      </w:r>
      <w:r w:rsidR="00E01D9F" w:rsidRPr="00EF3C28">
        <w:rPr>
          <w:rFonts w:ascii="Times New Roman" w:hAnsi="Times New Roman"/>
          <w:kern w:val="1"/>
          <w:sz w:val="24"/>
          <w:szCs w:val="24"/>
        </w:rPr>
        <w:t xml:space="preserve"> календарных дней</w:t>
      </w:r>
      <w:r w:rsidR="001E609B" w:rsidRPr="00EF3C28">
        <w:rPr>
          <w:rFonts w:ascii="Times New Roman" w:hAnsi="Times New Roman"/>
          <w:kern w:val="1"/>
          <w:sz w:val="24"/>
          <w:szCs w:val="24"/>
        </w:rPr>
        <w:t>;</w:t>
      </w:r>
    </w:p>
    <w:p w14:paraId="44802241" w14:textId="00249F54" w:rsidR="00E01D9F" w:rsidRPr="00EF3C28" w:rsidRDefault="00625298" w:rsidP="00CD0AC2">
      <w:pPr>
        <w:numPr>
          <w:ilvl w:val="0"/>
          <w:numId w:val="4"/>
        </w:numPr>
        <w:ind w:right="1"/>
        <w:jc w:val="both"/>
        <w:rPr>
          <w:rFonts w:ascii="Times New Roman" w:hAnsi="Times New Roman"/>
          <w:kern w:val="1"/>
          <w:sz w:val="24"/>
          <w:szCs w:val="24"/>
        </w:rPr>
      </w:pPr>
      <w:r w:rsidRPr="00EF3C28">
        <w:rPr>
          <w:rFonts w:ascii="Times New Roman" w:hAnsi="Times New Roman"/>
          <w:kern w:val="1"/>
          <w:sz w:val="24"/>
          <w:szCs w:val="24"/>
        </w:rPr>
        <w:t>Поставщик не передал в срок комплект док</w:t>
      </w:r>
      <w:r w:rsidR="001E609B" w:rsidRPr="00EF3C28">
        <w:rPr>
          <w:rFonts w:ascii="Times New Roman" w:hAnsi="Times New Roman"/>
          <w:kern w:val="1"/>
          <w:sz w:val="24"/>
          <w:szCs w:val="24"/>
        </w:rPr>
        <w:t>ументов, в том числе, оригиналы</w:t>
      </w:r>
      <w:r w:rsidRPr="00EF3C28">
        <w:rPr>
          <w:rFonts w:ascii="Times New Roman" w:hAnsi="Times New Roman"/>
          <w:kern w:val="1"/>
          <w:sz w:val="24"/>
          <w:szCs w:val="24"/>
        </w:rPr>
        <w:t>, на пост</w:t>
      </w:r>
      <w:r w:rsidR="00E01D9F" w:rsidRPr="00EF3C28">
        <w:rPr>
          <w:rFonts w:ascii="Times New Roman" w:hAnsi="Times New Roman"/>
          <w:kern w:val="1"/>
          <w:sz w:val="24"/>
          <w:szCs w:val="24"/>
        </w:rPr>
        <w:t>авленный Товар</w:t>
      </w:r>
      <w:r w:rsidR="00A43CA4" w:rsidRPr="00EF3C28">
        <w:rPr>
          <w:rFonts w:ascii="Times New Roman" w:hAnsi="Times New Roman"/>
          <w:kern w:val="1"/>
          <w:sz w:val="24"/>
          <w:szCs w:val="24"/>
        </w:rPr>
        <w:t xml:space="preserve">, в соответствии с п. </w:t>
      </w:r>
      <w:r w:rsidR="00CD66D0">
        <w:rPr>
          <w:rFonts w:ascii="Times New Roman" w:hAnsi="Times New Roman"/>
          <w:kern w:val="1"/>
          <w:sz w:val="24"/>
          <w:szCs w:val="24"/>
        </w:rPr>
        <w:t>4</w:t>
      </w:r>
      <w:r w:rsidR="00A43CA4" w:rsidRPr="00EF3C28">
        <w:rPr>
          <w:rFonts w:ascii="Times New Roman" w:hAnsi="Times New Roman"/>
          <w:kern w:val="1"/>
          <w:sz w:val="24"/>
          <w:szCs w:val="24"/>
        </w:rPr>
        <w:t>.</w:t>
      </w:r>
      <w:r w:rsidR="00CD66D0">
        <w:rPr>
          <w:rFonts w:ascii="Times New Roman" w:hAnsi="Times New Roman"/>
          <w:kern w:val="1"/>
          <w:sz w:val="24"/>
          <w:szCs w:val="24"/>
        </w:rPr>
        <w:t>5</w:t>
      </w:r>
      <w:r w:rsidR="001E609B" w:rsidRPr="00EF3C28">
        <w:rPr>
          <w:rFonts w:ascii="Times New Roman" w:hAnsi="Times New Roman"/>
          <w:kern w:val="1"/>
          <w:sz w:val="24"/>
          <w:szCs w:val="24"/>
        </w:rPr>
        <w:t>;</w:t>
      </w:r>
    </w:p>
    <w:p w14:paraId="44802242" w14:textId="77777777" w:rsidR="00A021A6" w:rsidRPr="00EF3C28" w:rsidRDefault="007E2DF5" w:rsidP="00CD0AC2">
      <w:pPr>
        <w:numPr>
          <w:ilvl w:val="0"/>
          <w:numId w:val="4"/>
        </w:numPr>
        <w:ind w:right="1"/>
        <w:jc w:val="both"/>
        <w:rPr>
          <w:rFonts w:ascii="Times New Roman" w:hAnsi="Times New Roman"/>
          <w:kern w:val="1"/>
          <w:sz w:val="24"/>
          <w:szCs w:val="24"/>
        </w:rPr>
      </w:pPr>
      <w:r w:rsidRPr="00EF3C28">
        <w:rPr>
          <w:rFonts w:ascii="Times New Roman" w:hAnsi="Times New Roman"/>
          <w:kern w:val="1"/>
          <w:sz w:val="24"/>
          <w:szCs w:val="24"/>
        </w:rPr>
        <w:t>Необоснованного увеличения</w:t>
      </w:r>
      <w:r w:rsidR="00045D23" w:rsidRPr="00EF3C28">
        <w:rPr>
          <w:rFonts w:ascii="Times New Roman" w:hAnsi="Times New Roman"/>
          <w:kern w:val="1"/>
          <w:sz w:val="24"/>
          <w:szCs w:val="24"/>
        </w:rPr>
        <w:t xml:space="preserve"> цены</w:t>
      </w:r>
      <w:r w:rsidR="00A43CA4" w:rsidRPr="00EF3C28">
        <w:rPr>
          <w:rFonts w:ascii="Times New Roman" w:hAnsi="Times New Roman"/>
          <w:kern w:val="1"/>
          <w:sz w:val="24"/>
          <w:szCs w:val="24"/>
        </w:rPr>
        <w:t xml:space="preserve"> Товара;</w:t>
      </w:r>
      <w:r w:rsidR="00625298" w:rsidRPr="00EF3C28">
        <w:rPr>
          <w:rFonts w:ascii="Times New Roman" w:hAnsi="Times New Roman"/>
          <w:kern w:val="1"/>
          <w:sz w:val="24"/>
          <w:szCs w:val="24"/>
        </w:rPr>
        <w:t xml:space="preserve"> </w:t>
      </w:r>
    </w:p>
    <w:p w14:paraId="44802243" w14:textId="75C7E3FF" w:rsidR="00625298" w:rsidRPr="00EF3C28" w:rsidRDefault="00625298" w:rsidP="00625298">
      <w:pPr>
        <w:ind w:right="1"/>
        <w:jc w:val="both"/>
        <w:rPr>
          <w:rFonts w:ascii="Times New Roman" w:hAnsi="Times New Roman"/>
          <w:kern w:val="1"/>
          <w:sz w:val="24"/>
          <w:szCs w:val="24"/>
        </w:rPr>
      </w:pPr>
      <w:r w:rsidRPr="00EF3C28">
        <w:rPr>
          <w:rFonts w:ascii="Times New Roman" w:hAnsi="Times New Roman"/>
          <w:kern w:val="1"/>
          <w:sz w:val="24"/>
          <w:szCs w:val="24"/>
        </w:rPr>
        <w:t>При одностороннем отказе от исполнения настоящего Договора</w:t>
      </w:r>
      <w:r w:rsidR="007F1679" w:rsidRPr="00EF3C28">
        <w:rPr>
          <w:rFonts w:ascii="Times New Roman" w:hAnsi="Times New Roman"/>
          <w:kern w:val="1"/>
          <w:sz w:val="24"/>
          <w:szCs w:val="24"/>
        </w:rPr>
        <w:t>, Договор считается расторгнутым по исте</w:t>
      </w:r>
      <w:r w:rsidR="00AD1ED3" w:rsidRPr="00EF3C28">
        <w:rPr>
          <w:rFonts w:ascii="Times New Roman" w:hAnsi="Times New Roman"/>
          <w:kern w:val="1"/>
          <w:sz w:val="24"/>
          <w:szCs w:val="24"/>
        </w:rPr>
        <w:t>чении 1</w:t>
      </w:r>
      <w:r w:rsidR="007F1679" w:rsidRPr="00EF3C28">
        <w:rPr>
          <w:rFonts w:ascii="Times New Roman" w:hAnsi="Times New Roman"/>
          <w:kern w:val="1"/>
          <w:sz w:val="24"/>
          <w:szCs w:val="24"/>
        </w:rPr>
        <w:t>0</w:t>
      </w:r>
      <w:r w:rsidR="00AD1ED3" w:rsidRPr="00EF3C28">
        <w:rPr>
          <w:rFonts w:ascii="Times New Roman" w:hAnsi="Times New Roman"/>
          <w:kern w:val="1"/>
          <w:sz w:val="24"/>
          <w:szCs w:val="24"/>
        </w:rPr>
        <w:t xml:space="preserve"> </w:t>
      </w:r>
      <w:r w:rsidR="007F1679" w:rsidRPr="00EF3C28">
        <w:rPr>
          <w:rFonts w:ascii="Times New Roman" w:hAnsi="Times New Roman"/>
          <w:kern w:val="1"/>
          <w:sz w:val="24"/>
          <w:szCs w:val="24"/>
        </w:rPr>
        <w:t>(д</w:t>
      </w:r>
      <w:r w:rsidR="00AD1ED3" w:rsidRPr="00EF3C28">
        <w:rPr>
          <w:rFonts w:ascii="Times New Roman" w:hAnsi="Times New Roman"/>
          <w:kern w:val="1"/>
          <w:sz w:val="24"/>
          <w:szCs w:val="24"/>
        </w:rPr>
        <w:t>есяти</w:t>
      </w:r>
      <w:r w:rsidR="007F1679" w:rsidRPr="00EF3C28">
        <w:rPr>
          <w:rFonts w:ascii="Times New Roman" w:hAnsi="Times New Roman"/>
          <w:kern w:val="1"/>
          <w:sz w:val="24"/>
          <w:szCs w:val="24"/>
        </w:rPr>
        <w:t xml:space="preserve">) </w:t>
      </w:r>
      <w:r w:rsidR="007C0423">
        <w:rPr>
          <w:rFonts w:ascii="Times New Roman" w:hAnsi="Times New Roman"/>
          <w:kern w:val="1"/>
          <w:sz w:val="24"/>
          <w:szCs w:val="24"/>
        </w:rPr>
        <w:t xml:space="preserve">календарных </w:t>
      </w:r>
      <w:r w:rsidR="007F1679" w:rsidRPr="00EF3C28">
        <w:rPr>
          <w:rFonts w:ascii="Times New Roman" w:hAnsi="Times New Roman"/>
          <w:kern w:val="1"/>
          <w:sz w:val="24"/>
          <w:szCs w:val="24"/>
        </w:rPr>
        <w:t xml:space="preserve"> дней с даты получения Стороной соответствующего извещения. </w:t>
      </w:r>
      <w:r w:rsidRPr="00EF3C28">
        <w:rPr>
          <w:rFonts w:ascii="Times New Roman" w:hAnsi="Times New Roman"/>
          <w:kern w:val="1"/>
          <w:sz w:val="24"/>
          <w:szCs w:val="24"/>
        </w:rPr>
        <w:t xml:space="preserve"> </w:t>
      </w:r>
    </w:p>
    <w:p w14:paraId="59B90853" w14:textId="77777777" w:rsidR="00FC0236" w:rsidRPr="00EF3C28" w:rsidRDefault="00FC0236" w:rsidP="009640BB">
      <w:pPr>
        <w:ind w:right="1"/>
        <w:jc w:val="both"/>
        <w:rPr>
          <w:rFonts w:ascii="Times New Roman" w:hAnsi="Times New Roman"/>
          <w:kern w:val="1"/>
          <w:sz w:val="24"/>
          <w:szCs w:val="24"/>
        </w:rPr>
      </w:pPr>
    </w:p>
    <w:p w14:paraId="44802245" w14:textId="408D4F22" w:rsidR="00696D8C" w:rsidRPr="00EF3C28" w:rsidRDefault="00696D8C" w:rsidP="00FC0236">
      <w:pPr>
        <w:spacing w:after="240"/>
        <w:ind w:right="1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EF3C28">
        <w:rPr>
          <w:rFonts w:ascii="Times New Roman" w:hAnsi="Times New Roman"/>
          <w:b/>
          <w:bCs/>
          <w:kern w:val="1"/>
          <w:sz w:val="24"/>
          <w:szCs w:val="24"/>
        </w:rPr>
        <w:t>1</w:t>
      </w:r>
      <w:r w:rsidR="00B46CB2">
        <w:rPr>
          <w:rFonts w:ascii="Times New Roman" w:hAnsi="Times New Roman"/>
          <w:b/>
          <w:bCs/>
          <w:kern w:val="1"/>
          <w:sz w:val="24"/>
          <w:szCs w:val="24"/>
        </w:rPr>
        <w:t>0</w:t>
      </w:r>
      <w:r w:rsidRPr="00EF3C28">
        <w:rPr>
          <w:rFonts w:ascii="Times New Roman" w:hAnsi="Times New Roman"/>
          <w:b/>
          <w:bCs/>
          <w:kern w:val="1"/>
          <w:sz w:val="24"/>
          <w:szCs w:val="24"/>
        </w:rPr>
        <w:t>. ПРОЧИЕ УСЛОВИЯ</w:t>
      </w:r>
    </w:p>
    <w:p w14:paraId="44802246" w14:textId="0ADFBC1A" w:rsidR="00625298" w:rsidRPr="00EF3C28" w:rsidRDefault="00EC2432" w:rsidP="009640BB">
      <w:pPr>
        <w:ind w:right="1"/>
        <w:jc w:val="both"/>
        <w:rPr>
          <w:rFonts w:ascii="Times New Roman" w:hAnsi="Times New Roman"/>
          <w:kern w:val="1"/>
          <w:sz w:val="24"/>
          <w:szCs w:val="24"/>
        </w:rPr>
      </w:pPr>
      <w:r w:rsidRPr="00EF3C28">
        <w:rPr>
          <w:rFonts w:ascii="Times New Roman" w:hAnsi="Times New Roman"/>
          <w:kern w:val="1"/>
          <w:sz w:val="24"/>
          <w:szCs w:val="24"/>
        </w:rPr>
        <w:t>1</w:t>
      </w:r>
      <w:r w:rsidR="00B46CB2">
        <w:rPr>
          <w:rFonts w:ascii="Times New Roman" w:hAnsi="Times New Roman"/>
          <w:kern w:val="1"/>
          <w:sz w:val="24"/>
          <w:szCs w:val="24"/>
        </w:rPr>
        <w:t>0</w:t>
      </w:r>
      <w:r w:rsidRPr="00EF3C28">
        <w:rPr>
          <w:rFonts w:ascii="Times New Roman" w:hAnsi="Times New Roman"/>
          <w:kern w:val="1"/>
          <w:sz w:val="24"/>
          <w:szCs w:val="24"/>
        </w:rPr>
        <w:t>.1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. Обязательным является предоставление </w:t>
      </w:r>
      <w:r w:rsidR="00625298" w:rsidRPr="00EF3C28">
        <w:rPr>
          <w:rFonts w:ascii="Times New Roman" w:hAnsi="Times New Roman"/>
          <w:kern w:val="1"/>
          <w:sz w:val="24"/>
          <w:szCs w:val="24"/>
        </w:rPr>
        <w:t>А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ктов сверки </w:t>
      </w:r>
      <w:r w:rsidR="00D417EC">
        <w:rPr>
          <w:rFonts w:ascii="Times New Roman" w:hAnsi="Times New Roman"/>
          <w:kern w:val="1"/>
          <w:sz w:val="24"/>
          <w:szCs w:val="24"/>
        </w:rPr>
        <w:t>не позднее 25 числа каждого месяца</w:t>
      </w:r>
      <w:r w:rsidR="007E2DF5" w:rsidRPr="00EF3C28">
        <w:rPr>
          <w:rFonts w:ascii="Times New Roman" w:hAnsi="Times New Roman"/>
          <w:kern w:val="1"/>
          <w:sz w:val="24"/>
          <w:szCs w:val="24"/>
        </w:rPr>
        <w:t xml:space="preserve"> либо по требованию Покупателя. В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 случае, если поставка </w:t>
      </w:r>
      <w:r w:rsidR="00D76A96" w:rsidRPr="00EF3C28">
        <w:rPr>
          <w:rFonts w:ascii="Times New Roman" w:hAnsi="Times New Roman"/>
          <w:kern w:val="1"/>
          <w:sz w:val="24"/>
          <w:szCs w:val="24"/>
        </w:rPr>
        <w:t xml:space="preserve">Товара 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>в текущем месяце не производились и расчеты не осуществлялись, акт сверки не составляется.</w:t>
      </w:r>
    </w:p>
    <w:p w14:paraId="44802247" w14:textId="61C548D6" w:rsidR="00625298" w:rsidRPr="00EF3C28" w:rsidRDefault="00EC2432" w:rsidP="009640BB">
      <w:pPr>
        <w:ind w:right="1"/>
        <w:jc w:val="both"/>
        <w:rPr>
          <w:rFonts w:ascii="Times New Roman" w:hAnsi="Times New Roman"/>
          <w:kern w:val="1"/>
          <w:sz w:val="24"/>
          <w:szCs w:val="24"/>
        </w:rPr>
      </w:pPr>
      <w:r w:rsidRPr="00EF3C28">
        <w:rPr>
          <w:rFonts w:ascii="Times New Roman" w:hAnsi="Times New Roman"/>
          <w:kern w:val="1"/>
          <w:sz w:val="24"/>
          <w:szCs w:val="24"/>
        </w:rPr>
        <w:t>1</w:t>
      </w:r>
      <w:r w:rsidR="00B46CB2">
        <w:rPr>
          <w:rFonts w:ascii="Times New Roman" w:hAnsi="Times New Roman"/>
          <w:kern w:val="1"/>
          <w:sz w:val="24"/>
          <w:szCs w:val="24"/>
        </w:rPr>
        <w:t>0</w:t>
      </w:r>
      <w:r w:rsidRPr="00EF3C28">
        <w:rPr>
          <w:rFonts w:ascii="Times New Roman" w:hAnsi="Times New Roman"/>
          <w:kern w:val="1"/>
          <w:sz w:val="24"/>
          <w:szCs w:val="24"/>
        </w:rPr>
        <w:t>.2. Наличие у Стороны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 подписанного настоящего Договора и приложений, дополнений к нему, переданных по факсимильной </w:t>
      </w:r>
      <w:r w:rsidRPr="00EF3C28">
        <w:rPr>
          <w:rFonts w:ascii="Times New Roman" w:hAnsi="Times New Roman"/>
          <w:kern w:val="1"/>
          <w:sz w:val="24"/>
          <w:szCs w:val="24"/>
        </w:rPr>
        <w:t>связи, не освобождает другую Сторону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 от обязанности выслать ег</w:t>
      </w:r>
      <w:r w:rsidR="007E2DF5" w:rsidRPr="00EF3C28">
        <w:rPr>
          <w:rFonts w:ascii="Times New Roman" w:hAnsi="Times New Roman"/>
          <w:kern w:val="1"/>
          <w:sz w:val="24"/>
          <w:szCs w:val="24"/>
        </w:rPr>
        <w:t>о оригинал по почте. Настоящий Д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>оговор, приложения и дополнения к нему, переданные по факсимильной связи, имеют юридическую силу.</w:t>
      </w:r>
    </w:p>
    <w:p w14:paraId="44802248" w14:textId="4A43EBB1" w:rsidR="00625298" w:rsidRPr="00EF3C28" w:rsidRDefault="00EC2432" w:rsidP="009640BB">
      <w:pPr>
        <w:ind w:right="1"/>
        <w:jc w:val="both"/>
        <w:rPr>
          <w:rFonts w:ascii="Times New Roman" w:hAnsi="Times New Roman"/>
          <w:kern w:val="1"/>
          <w:sz w:val="24"/>
          <w:szCs w:val="24"/>
        </w:rPr>
      </w:pPr>
      <w:r w:rsidRPr="00EF3C28">
        <w:rPr>
          <w:rFonts w:ascii="Times New Roman" w:hAnsi="Times New Roman"/>
          <w:kern w:val="1"/>
          <w:sz w:val="24"/>
          <w:szCs w:val="24"/>
        </w:rPr>
        <w:t>1</w:t>
      </w:r>
      <w:r w:rsidR="00B46CB2">
        <w:rPr>
          <w:rFonts w:ascii="Times New Roman" w:hAnsi="Times New Roman"/>
          <w:kern w:val="1"/>
          <w:sz w:val="24"/>
          <w:szCs w:val="24"/>
        </w:rPr>
        <w:t>0</w:t>
      </w:r>
      <w:r w:rsidRPr="00EF3C28">
        <w:rPr>
          <w:rFonts w:ascii="Times New Roman" w:hAnsi="Times New Roman"/>
          <w:kern w:val="1"/>
          <w:sz w:val="24"/>
          <w:szCs w:val="24"/>
        </w:rPr>
        <w:t>.3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. Условия настоящего Договора и </w:t>
      </w:r>
      <w:r w:rsidR="00CD0AC2" w:rsidRPr="00EF3C28">
        <w:rPr>
          <w:rFonts w:ascii="Times New Roman" w:hAnsi="Times New Roman"/>
          <w:kern w:val="1"/>
          <w:sz w:val="24"/>
          <w:szCs w:val="24"/>
        </w:rPr>
        <w:t>Приложений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 к нему конфиденциальны и не подлежат разглашению. Стороны настоящего Договора обязуются принимать все необходимые меры для того, чтобы их сотрудники, агенты, правопреемники без пр</w:t>
      </w:r>
      <w:r w:rsidR="007E2DF5" w:rsidRPr="00EF3C28">
        <w:rPr>
          <w:rFonts w:ascii="Times New Roman" w:hAnsi="Times New Roman"/>
          <w:kern w:val="1"/>
          <w:sz w:val="24"/>
          <w:szCs w:val="24"/>
        </w:rPr>
        <w:t>едварительного согласия другой С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>тороны не информировали третьих лиц о настоящем Договоре и его условиях.</w:t>
      </w:r>
    </w:p>
    <w:p w14:paraId="44802249" w14:textId="1C41396C" w:rsidR="00625298" w:rsidRPr="00EF3C28" w:rsidRDefault="00EC2432" w:rsidP="009640BB">
      <w:pPr>
        <w:ind w:right="1"/>
        <w:jc w:val="both"/>
        <w:rPr>
          <w:rFonts w:ascii="Times New Roman" w:hAnsi="Times New Roman"/>
          <w:kern w:val="1"/>
          <w:sz w:val="24"/>
          <w:szCs w:val="24"/>
        </w:rPr>
      </w:pPr>
      <w:r w:rsidRPr="00EF3C28">
        <w:rPr>
          <w:rFonts w:ascii="Times New Roman" w:hAnsi="Times New Roman"/>
          <w:kern w:val="1"/>
          <w:sz w:val="24"/>
          <w:szCs w:val="24"/>
        </w:rPr>
        <w:t>1</w:t>
      </w:r>
      <w:r w:rsidR="00B46CB2">
        <w:rPr>
          <w:rFonts w:ascii="Times New Roman" w:hAnsi="Times New Roman"/>
          <w:kern w:val="1"/>
          <w:sz w:val="24"/>
          <w:szCs w:val="24"/>
        </w:rPr>
        <w:t>0</w:t>
      </w:r>
      <w:r w:rsidRPr="00EF3C28">
        <w:rPr>
          <w:rFonts w:ascii="Times New Roman" w:hAnsi="Times New Roman"/>
          <w:kern w:val="1"/>
          <w:sz w:val="24"/>
          <w:szCs w:val="24"/>
        </w:rPr>
        <w:t>.4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. Все Приложения и дополнения к настоящему Договору являются его неотъемлемой частью и действительны лишь в том случае, если они совершены в письменной форме и подписаны обеими </w:t>
      </w:r>
      <w:r w:rsidR="007E2DF5" w:rsidRPr="00EF3C28">
        <w:rPr>
          <w:rFonts w:ascii="Times New Roman" w:hAnsi="Times New Roman"/>
          <w:kern w:val="1"/>
          <w:sz w:val="24"/>
          <w:szCs w:val="24"/>
        </w:rPr>
        <w:t>С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>торонами.</w:t>
      </w:r>
    </w:p>
    <w:p w14:paraId="4480224A" w14:textId="1C4069FF" w:rsidR="00625298" w:rsidRPr="00EF3C28" w:rsidRDefault="00EC2432" w:rsidP="009640BB">
      <w:pPr>
        <w:ind w:right="1"/>
        <w:jc w:val="both"/>
        <w:rPr>
          <w:rFonts w:ascii="Times New Roman" w:hAnsi="Times New Roman"/>
          <w:kern w:val="1"/>
          <w:sz w:val="24"/>
          <w:szCs w:val="24"/>
        </w:rPr>
      </w:pPr>
      <w:r w:rsidRPr="00EF3C28">
        <w:rPr>
          <w:rFonts w:ascii="Times New Roman" w:hAnsi="Times New Roman"/>
          <w:kern w:val="1"/>
          <w:sz w:val="24"/>
          <w:szCs w:val="24"/>
        </w:rPr>
        <w:t>1</w:t>
      </w:r>
      <w:r w:rsidR="00B46CB2">
        <w:rPr>
          <w:rFonts w:ascii="Times New Roman" w:hAnsi="Times New Roman"/>
          <w:kern w:val="1"/>
          <w:sz w:val="24"/>
          <w:szCs w:val="24"/>
        </w:rPr>
        <w:t>0</w:t>
      </w:r>
      <w:r w:rsidRPr="00EF3C28">
        <w:rPr>
          <w:rFonts w:ascii="Times New Roman" w:hAnsi="Times New Roman"/>
          <w:kern w:val="1"/>
          <w:sz w:val="24"/>
          <w:szCs w:val="24"/>
        </w:rPr>
        <w:t>.5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. Ни одна из сторон не вправе передавать свои права и обязанности по настоящему Договору третьему лицу без письменного согласия другой стороны. </w:t>
      </w:r>
    </w:p>
    <w:p w14:paraId="4480224B" w14:textId="2251AFF2" w:rsidR="00625298" w:rsidRPr="00EF3C28" w:rsidRDefault="00EC2432" w:rsidP="009640BB">
      <w:pPr>
        <w:ind w:right="1"/>
        <w:jc w:val="both"/>
        <w:rPr>
          <w:rFonts w:ascii="Times New Roman" w:hAnsi="Times New Roman"/>
          <w:kern w:val="1"/>
          <w:sz w:val="24"/>
          <w:szCs w:val="24"/>
        </w:rPr>
      </w:pPr>
      <w:r w:rsidRPr="00EF3C28">
        <w:rPr>
          <w:rFonts w:ascii="Times New Roman" w:hAnsi="Times New Roman"/>
          <w:kern w:val="1"/>
          <w:sz w:val="24"/>
          <w:szCs w:val="24"/>
        </w:rPr>
        <w:t>1</w:t>
      </w:r>
      <w:r w:rsidR="00B46CB2">
        <w:rPr>
          <w:rFonts w:ascii="Times New Roman" w:hAnsi="Times New Roman"/>
          <w:kern w:val="1"/>
          <w:sz w:val="24"/>
          <w:szCs w:val="24"/>
        </w:rPr>
        <w:t>0</w:t>
      </w:r>
      <w:r w:rsidRPr="00EF3C28">
        <w:rPr>
          <w:rFonts w:ascii="Times New Roman" w:hAnsi="Times New Roman"/>
          <w:kern w:val="1"/>
          <w:sz w:val="24"/>
          <w:szCs w:val="24"/>
        </w:rPr>
        <w:t>.6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. Стороны обязуются </w:t>
      </w:r>
      <w:r w:rsidR="007E2DF5" w:rsidRPr="00EF3C28">
        <w:rPr>
          <w:rFonts w:ascii="Times New Roman" w:hAnsi="Times New Roman"/>
          <w:kern w:val="1"/>
          <w:sz w:val="24"/>
          <w:szCs w:val="24"/>
        </w:rPr>
        <w:t xml:space="preserve">незамедлительно 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 xml:space="preserve">информировать друг друга об изменении адресов и реквизитов, предусмотренных настоящим Договором. </w:t>
      </w:r>
    </w:p>
    <w:p w14:paraId="4480224C" w14:textId="0C8BB81C" w:rsidR="00625298" w:rsidRPr="00EF3C28" w:rsidRDefault="00EC2432" w:rsidP="00CD0AC2">
      <w:pPr>
        <w:ind w:right="1"/>
        <w:jc w:val="both"/>
        <w:rPr>
          <w:rFonts w:ascii="Times New Roman" w:hAnsi="Times New Roman"/>
          <w:kern w:val="1"/>
          <w:sz w:val="24"/>
          <w:szCs w:val="24"/>
        </w:rPr>
      </w:pPr>
      <w:r w:rsidRPr="00EF3C28">
        <w:rPr>
          <w:rFonts w:ascii="Times New Roman" w:hAnsi="Times New Roman"/>
          <w:kern w:val="1"/>
          <w:sz w:val="24"/>
          <w:szCs w:val="24"/>
        </w:rPr>
        <w:t>1</w:t>
      </w:r>
      <w:r w:rsidR="00B46CB2">
        <w:rPr>
          <w:rFonts w:ascii="Times New Roman" w:hAnsi="Times New Roman"/>
          <w:kern w:val="1"/>
          <w:sz w:val="24"/>
          <w:szCs w:val="24"/>
        </w:rPr>
        <w:t>0</w:t>
      </w:r>
      <w:r w:rsidRPr="00EF3C28">
        <w:rPr>
          <w:rFonts w:ascii="Times New Roman" w:hAnsi="Times New Roman"/>
          <w:kern w:val="1"/>
          <w:sz w:val="24"/>
          <w:szCs w:val="24"/>
        </w:rPr>
        <w:t>.7</w:t>
      </w:r>
      <w:r w:rsidR="00696D8C" w:rsidRPr="00EF3C28">
        <w:rPr>
          <w:rFonts w:ascii="Times New Roman" w:hAnsi="Times New Roman"/>
          <w:kern w:val="1"/>
          <w:sz w:val="24"/>
          <w:szCs w:val="24"/>
        </w:rPr>
        <w:t>. После подписания настоящего Договора все предварительные переговоры по нему, переписка, предварительные соглашения по вопросам, так или иначе касающимся настоящего Договора, теряют юридическую силу.</w:t>
      </w:r>
    </w:p>
    <w:p w14:paraId="4480224D" w14:textId="3C64C8DF" w:rsidR="00696D8C" w:rsidRPr="00EF3C28" w:rsidRDefault="00EC2432" w:rsidP="009640BB">
      <w:pPr>
        <w:pStyle w:val="a3"/>
        <w:ind w:right="1"/>
        <w:rPr>
          <w:color w:val="auto"/>
          <w:sz w:val="24"/>
          <w:szCs w:val="24"/>
        </w:rPr>
      </w:pPr>
      <w:r w:rsidRPr="00EF3C28">
        <w:rPr>
          <w:color w:val="auto"/>
          <w:sz w:val="24"/>
          <w:szCs w:val="24"/>
        </w:rPr>
        <w:t>1</w:t>
      </w:r>
      <w:r w:rsidR="00B46CB2">
        <w:rPr>
          <w:color w:val="auto"/>
          <w:sz w:val="24"/>
          <w:szCs w:val="24"/>
        </w:rPr>
        <w:t>0</w:t>
      </w:r>
      <w:r w:rsidRPr="00EF3C28">
        <w:rPr>
          <w:color w:val="auto"/>
          <w:sz w:val="24"/>
          <w:szCs w:val="24"/>
        </w:rPr>
        <w:t>.8</w:t>
      </w:r>
      <w:r w:rsidR="00696D8C" w:rsidRPr="00EF3C28">
        <w:rPr>
          <w:color w:val="auto"/>
          <w:sz w:val="24"/>
          <w:szCs w:val="24"/>
        </w:rPr>
        <w:t>. Настоящий Договор составлен в двух экземплярах, имеющих одинаковую юридическую силу, по одному для каждой из сторон с соответствующими Приложениями.</w:t>
      </w:r>
    </w:p>
    <w:p w14:paraId="4480224E" w14:textId="63927C3A" w:rsidR="00696D8C" w:rsidRPr="00EF3C28" w:rsidRDefault="00EC2432" w:rsidP="009640BB">
      <w:pPr>
        <w:pStyle w:val="a3"/>
        <w:ind w:right="1"/>
        <w:rPr>
          <w:color w:val="auto"/>
          <w:sz w:val="24"/>
          <w:szCs w:val="24"/>
        </w:rPr>
      </w:pPr>
      <w:r w:rsidRPr="00EF3C28">
        <w:rPr>
          <w:color w:val="auto"/>
          <w:sz w:val="24"/>
          <w:szCs w:val="24"/>
        </w:rPr>
        <w:t>1</w:t>
      </w:r>
      <w:r w:rsidR="00B46CB2">
        <w:rPr>
          <w:color w:val="auto"/>
          <w:sz w:val="24"/>
          <w:szCs w:val="24"/>
        </w:rPr>
        <w:t>0</w:t>
      </w:r>
      <w:r w:rsidRPr="00EF3C28">
        <w:rPr>
          <w:color w:val="auto"/>
          <w:sz w:val="24"/>
          <w:szCs w:val="24"/>
        </w:rPr>
        <w:t>.9</w:t>
      </w:r>
      <w:r w:rsidR="00696D8C" w:rsidRPr="00EF3C28">
        <w:rPr>
          <w:color w:val="auto"/>
          <w:sz w:val="24"/>
          <w:szCs w:val="24"/>
        </w:rPr>
        <w:t>. Обязательным условием является предоставление оригиналов сертификатов, документов о качестве, ТТН</w:t>
      </w:r>
      <w:r w:rsidR="00B0378A" w:rsidRPr="00EF3C28">
        <w:rPr>
          <w:color w:val="auto"/>
          <w:sz w:val="24"/>
          <w:szCs w:val="24"/>
        </w:rPr>
        <w:t>, счет-фактуры</w:t>
      </w:r>
      <w:r w:rsidR="0029195A">
        <w:rPr>
          <w:color w:val="auto"/>
          <w:sz w:val="24"/>
          <w:szCs w:val="24"/>
        </w:rPr>
        <w:t xml:space="preserve"> </w:t>
      </w:r>
      <w:r w:rsidR="00696D8C" w:rsidRPr="00EF3C28">
        <w:rPr>
          <w:color w:val="auto"/>
          <w:sz w:val="24"/>
          <w:szCs w:val="24"/>
        </w:rPr>
        <w:t xml:space="preserve">на каждую партию товара. </w:t>
      </w:r>
    </w:p>
    <w:p w14:paraId="4480224F" w14:textId="5800D5CF" w:rsidR="00696D8C" w:rsidRDefault="00696D8C" w:rsidP="009640BB">
      <w:pPr>
        <w:jc w:val="both"/>
        <w:rPr>
          <w:rFonts w:ascii="Times New Roman" w:hAnsi="Times New Roman"/>
          <w:kern w:val="1"/>
          <w:sz w:val="24"/>
          <w:szCs w:val="24"/>
        </w:rPr>
      </w:pPr>
    </w:p>
    <w:p w14:paraId="0C3FCAFF" w14:textId="77777777" w:rsidR="00081985" w:rsidRPr="00EF3C28" w:rsidRDefault="00081985" w:rsidP="009640BB">
      <w:pPr>
        <w:jc w:val="both"/>
        <w:rPr>
          <w:rFonts w:ascii="Times New Roman" w:hAnsi="Times New Roman"/>
          <w:kern w:val="1"/>
          <w:sz w:val="24"/>
          <w:szCs w:val="24"/>
        </w:rPr>
      </w:pPr>
    </w:p>
    <w:p w14:paraId="44802250" w14:textId="65F7D087" w:rsidR="00C70D6F" w:rsidRDefault="00696D8C" w:rsidP="00143991">
      <w:pPr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EF3C28">
        <w:rPr>
          <w:rFonts w:ascii="Times New Roman" w:hAnsi="Times New Roman"/>
          <w:b/>
          <w:bCs/>
          <w:kern w:val="1"/>
          <w:sz w:val="24"/>
          <w:szCs w:val="24"/>
        </w:rPr>
        <w:t>1</w:t>
      </w:r>
      <w:r w:rsidR="00B46CB2">
        <w:rPr>
          <w:rFonts w:ascii="Times New Roman" w:hAnsi="Times New Roman"/>
          <w:b/>
          <w:bCs/>
          <w:kern w:val="1"/>
          <w:sz w:val="24"/>
          <w:szCs w:val="24"/>
        </w:rPr>
        <w:t>1</w:t>
      </w:r>
      <w:r w:rsidRPr="00EF3C28">
        <w:rPr>
          <w:rFonts w:ascii="Times New Roman" w:hAnsi="Times New Roman"/>
          <w:b/>
          <w:bCs/>
          <w:kern w:val="1"/>
          <w:sz w:val="24"/>
          <w:szCs w:val="24"/>
        </w:rPr>
        <w:t>. АДРЕСА, РЕКВИЗИТЫ И ПОДПИСИ СТОРОН</w:t>
      </w:r>
    </w:p>
    <w:p w14:paraId="44802251" w14:textId="77777777" w:rsidR="00E23FE2" w:rsidRPr="00EF3C28" w:rsidRDefault="00E23FE2" w:rsidP="00143991">
      <w:pPr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</w:p>
    <w:tbl>
      <w:tblPr>
        <w:tblW w:w="10207" w:type="dxa"/>
        <w:tblInd w:w="108" w:type="dxa"/>
        <w:tblLook w:val="01E0" w:firstRow="1" w:lastRow="1" w:firstColumn="1" w:lastColumn="1" w:noHBand="0" w:noVBand="0"/>
      </w:tblPr>
      <w:tblGrid>
        <w:gridCol w:w="4828"/>
        <w:gridCol w:w="341"/>
        <w:gridCol w:w="443"/>
        <w:gridCol w:w="4487"/>
        <w:gridCol w:w="108"/>
      </w:tblGrid>
      <w:tr w:rsidR="00E82467" w:rsidRPr="00853B02" w14:paraId="4480226C" w14:textId="77777777" w:rsidTr="00D4366D">
        <w:trPr>
          <w:trHeight w:val="748"/>
        </w:trPr>
        <w:tc>
          <w:tcPr>
            <w:tcW w:w="5169" w:type="dxa"/>
            <w:gridSpan w:val="2"/>
          </w:tcPr>
          <w:p w14:paraId="44802252" w14:textId="77777777" w:rsidR="00E82467" w:rsidRDefault="00E82467" w:rsidP="00CF517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14:paraId="44802253" w14:textId="3D195BB5" w:rsidR="00E82467" w:rsidRDefault="00E82467" w:rsidP="00CF517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43996">
              <w:rPr>
                <w:b/>
                <w:sz w:val="24"/>
                <w:szCs w:val="24"/>
              </w:rPr>
              <w:t>ООО «ПСК МАГИСТРАЛЬ КОНСТРАКШН»</w:t>
            </w:r>
          </w:p>
          <w:p w14:paraId="10E00227" w14:textId="77777777" w:rsidR="00F11FAF" w:rsidRPr="00BF6965" w:rsidRDefault="00F11FAF" w:rsidP="00CF517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14:paraId="44802254" w14:textId="12209D35" w:rsidR="00E82467" w:rsidRDefault="00E82467" w:rsidP="00FA2F24">
            <w:pPr>
              <w:pStyle w:val="a3"/>
              <w:rPr>
                <w:sz w:val="24"/>
                <w:szCs w:val="24"/>
              </w:rPr>
            </w:pPr>
            <w:r w:rsidRPr="00081985">
              <w:rPr>
                <w:b/>
                <w:bCs/>
                <w:sz w:val="24"/>
                <w:szCs w:val="24"/>
              </w:rPr>
              <w:t>Юр. адрес:</w:t>
            </w:r>
            <w:r>
              <w:rPr>
                <w:sz w:val="24"/>
                <w:szCs w:val="24"/>
              </w:rPr>
              <w:t xml:space="preserve"> </w:t>
            </w:r>
            <w:r w:rsidRPr="00643996">
              <w:rPr>
                <w:sz w:val="24"/>
                <w:szCs w:val="24"/>
              </w:rPr>
              <w:t xml:space="preserve">119361, г Москва, улица Озёрная, дом 42, </w:t>
            </w:r>
            <w:r w:rsidR="00D12335">
              <w:rPr>
                <w:sz w:val="24"/>
                <w:szCs w:val="24"/>
              </w:rPr>
              <w:t>пом.</w:t>
            </w:r>
            <w:r w:rsidRPr="00643996">
              <w:rPr>
                <w:sz w:val="24"/>
                <w:szCs w:val="24"/>
              </w:rPr>
              <w:t xml:space="preserve"> 210</w:t>
            </w:r>
          </w:p>
          <w:p w14:paraId="083BBC0B" w14:textId="685F67E6" w:rsidR="00D4366D" w:rsidRPr="00643996" w:rsidRDefault="00D4366D" w:rsidP="00FA2F24">
            <w:pPr>
              <w:pStyle w:val="a3"/>
              <w:rPr>
                <w:sz w:val="24"/>
                <w:szCs w:val="24"/>
              </w:rPr>
            </w:pPr>
            <w:r w:rsidRPr="00081985">
              <w:rPr>
                <w:b/>
                <w:bCs/>
                <w:sz w:val="24"/>
                <w:szCs w:val="24"/>
              </w:rPr>
              <w:t>Почтовый адрес</w:t>
            </w:r>
            <w:r>
              <w:rPr>
                <w:sz w:val="24"/>
                <w:szCs w:val="24"/>
              </w:rPr>
              <w:t xml:space="preserve">: </w:t>
            </w:r>
            <w:r w:rsidR="008A66B3" w:rsidRPr="008A66B3">
              <w:rPr>
                <w:sz w:val="24"/>
                <w:szCs w:val="24"/>
              </w:rPr>
              <w:t>119071 г. Москва, пр. Ленинский, дом 25, а/я 30</w:t>
            </w:r>
          </w:p>
          <w:p w14:paraId="44802255" w14:textId="77777777" w:rsidR="00E82467" w:rsidRPr="00643996" w:rsidRDefault="00E82467" w:rsidP="00FA2F24">
            <w:pPr>
              <w:pStyle w:val="a3"/>
              <w:rPr>
                <w:sz w:val="24"/>
                <w:szCs w:val="24"/>
              </w:rPr>
            </w:pPr>
            <w:r w:rsidRPr="00081985">
              <w:rPr>
                <w:b/>
                <w:bCs/>
                <w:sz w:val="24"/>
                <w:szCs w:val="24"/>
              </w:rPr>
              <w:t>ОГРН</w:t>
            </w:r>
            <w:r w:rsidRPr="00643996">
              <w:rPr>
                <w:sz w:val="24"/>
                <w:szCs w:val="24"/>
              </w:rPr>
              <w:t xml:space="preserve"> 1197746489379</w:t>
            </w:r>
          </w:p>
          <w:p w14:paraId="44802256" w14:textId="77777777" w:rsidR="00E82467" w:rsidRPr="00643996" w:rsidRDefault="00E82467" w:rsidP="00FA2F24">
            <w:pPr>
              <w:pStyle w:val="a3"/>
              <w:rPr>
                <w:sz w:val="24"/>
                <w:szCs w:val="24"/>
              </w:rPr>
            </w:pPr>
            <w:r w:rsidRPr="00081985">
              <w:rPr>
                <w:b/>
                <w:bCs/>
                <w:sz w:val="24"/>
                <w:szCs w:val="24"/>
              </w:rPr>
              <w:t>ИНН</w:t>
            </w:r>
            <w:r w:rsidRPr="00643996">
              <w:rPr>
                <w:sz w:val="24"/>
                <w:szCs w:val="24"/>
              </w:rPr>
              <w:t xml:space="preserve"> 9729287380</w:t>
            </w:r>
          </w:p>
          <w:p w14:paraId="44802257" w14:textId="77777777" w:rsidR="00E82467" w:rsidRPr="00643996" w:rsidRDefault="00E82467" w:rsidP="00FA2F24">
            <w:pPr>
              <w:pStyle w:val="a3"/>
              <w:rPr>
                <w:sz w:val="24"/>
                <w:szCs w:val="24"/>
              </w:rPr>
            </w:pPr>
            <w:r w:rsidRPr="00081985">
              <w:rPr>
                <w:b/>
                <w:bCs/>
                <w:sz w:val="24"/>
                <w:szCs w:val="24"/>
              </w:rPr>
              <w:t>КПП</w:t>
            </w:r>
            <w:r w:rsidRPr="00643996">
              <w:rPr>
                <w:sz w:val="24"/>
                <w:szCs w:val="24"/>
              </w:rPr>
              <w:t xml:space="preserve"> 772901001</w:t>
            </w:r>
          </w:p>
          <w:p w14:paraId="44802259" w14:textId="7C4B16AA" w:rsidR="00E82467" w:rsidRDefault="00E82467" w:rsidP="00A10DDD">
            <w:pPr>
              <w:pStyle w:val="a3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81985">
              <w:rPr>
                <w:b/>
                <w:bCs/>
                <w:sz w:val="24"/>
                <w:szCs w:val="24"/>
              </w:rPr>
              <w:t>р/с</w:t>
            </w:r>
            <w:r w:rsidRPr="00643996">
              <w:rPr>
                <w:sz w:val="24"/>
                <w:szCs w:val="24"/>
              </w:rPr>
              <w:t xml:space="preserve"> 40702810900290000389</w:t>
            </w:r>
            <w:r>
              <w:rPr>
                <w:sz w:val="24"/>
                <w:szCs w:val="24"/>
              </w:rPr>
              <w:t xml:space="preserve"> </w:t>
            </w:r>
          </w:p>
          <w:p w14:paraId="4480225A" w14:textId="77777777" w:rsidR="00E82467" w:rsidRPr="00643996" w:rsidRDefault="00E82467" w:rsidP="00FA2F24">
            <w:pPr>
              <w:pStyle w:val="a3"/>
              <w:rPr>
                <w:sz w:val="24"/>
                <w:szCs w:val="24"/>
              </w:rPr>
            </w:pPr>
            <w:r w:rsidRPr="00643996">
              <w:rPr>
                <w:sz w:val="24"/>
                <w:szCs w:val="24"/>
              </w:rPr>
              <w:t>Банк ПАО «БАНК УРАЛСИБ»</w:t>
            </w:r>
          </w:p>
          <w:p w14:paraId="4480225B" w14:textId="77777777" w:rsidR="00E82467" w:rsidRPr="00643996" w:rsidRDefault="00E82467" w:rsidP="00FA2F24">
            <w:pPr>
              <w:pStyle w:val="a3"/>
              <w:rPr>
                <w:sz w:val="24"/>
                <w:szCs w:val="24"/>
              </w:rPr>
            </w:pPr>
            <w:r w:rsidRPr="00643996">
              <w:rPr>
                <w:sz w:val="24"/>
                <w:szCs w:val="24"/>
              </w:rPr>
              <w:t>к/с 30101810100000000787</w:t>
            </w:r>
          </w:p>
          <w:p w14:paraId="4480225C" w14:textId="05588E43" w:rsidR="00E82467" w:rsidRDefault="00E82467" w:rsidP="00FA2F24">
            <w:pPr>
              <w:pStyle w:val="a3"/>
              <w:rPr>
                <w:sz w:val="24"/>
                <w:szCs w:val="24"/>
              </w:rPr>
            </w:pPr>
            <w:r w:rsidRPr="00643996">
              <w:rPr>
                <w:sz w:val="24"/>
                <w:szCs w:val="24"/>
              </w:rPr>
              <w:t>БИК 044525787</w:t>
            </w:r>
          </w:p>
          <w:p w14:paraId="017B344F" w14:textId="337C5F97" w:rsidR="00A10DDD" w:rsidRPr="00A10DDD" w:rsidRDefault="00A10DDD" w:rsidP="00A10DDD">
            <w:pPr>
              <w:pStyle w:val="a3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81985">
              <w:rPr>
                <w:b/>
                <w:bCs/>
                <w:sz w:val="24"/>
                <w:szCs w:val="24"/>
              </w:rPr>
              <w:t>р/с</w:t>
            </w:r>
            <w:r w:rsidRPr="00A10DDD">
              <w:rPr>
                <w:sz w:val="24"/>
                <w:szCs w:val="24"/>
              </w:rPr>
              <w:t xml:space="preserve"> 40702810600178316002 </w:t>
            </w:r>
          </w:p>
          <w:p w14:paraId="6E9271B2" w14:textId="77777777" w:rsidR="00A10DDD" w:rsidRPr="00A10DDD" w:rsidRDefault="00A10DDD" w:rsidP="00A10DDD">
            <w:pPr>
              <w:pStyle w:val="a3"/>
              <w:rPr>
                <w:sz w:val="24"/>
                <w:szCs w:val="24"/>
              </w:rPr>
            </w:pPr>
            <w:r w:rsidRPr="00A10DDD">
              <w:rPr>
                <w:sz w:val="24"/>
                <w:szCs w:val="24"/>
              </w:rPr>
              <w:t xml:space="preserve">в банке КБ «ЛОКО-БАНК» (АО) </w:t>
            </w:r>
          </w:p>
          <w:p w14:paraId="03209FF2" w14:textId="77777777" w:rsidR="00A10DDD" w:rsidRPr="00A10DDD" w:rsidRDefault="00A10DDD" w:rsidP="00A10DDD">
            <w:pPr>
              <w:pStyle w:val="a3"/>
              <w:rPr>
                <w:sz w:val="24"/>
                <w:szCs w:val="24"/>
              </w:rPr>
            </w:pPr>
            <w:r w:rsidRPr="00A10DDD">
              <w:rPr>
                <w:sz w:val="24"/>
                <w:szCs w:val="24"/>
              </w:rPr>
              <w:t>к/с 30101810945250000161</w:t>
            </w:r>
          </w:p>
          <w:p w14:paraId="31565025" w14:textId="14F4DBBE" w:rsidR="00A10DDD" w:rsidRDefault="00A10DDD" w:rsidP="00A10DDD">
            <w:pPr>
              <w:pStyle w:val="a3"/>
              <w:rPr>
                <w:sz w:val="24"/>
                <w:szCs w:val="24"/>
              </w:rPr>
            </w:pPr>
            <w:r w:rsidRPr="00A10DDD">
              <w:rPr>
                <w:sz w:val="24"/>
                <w:szCs w:val="24"/>
              </w:rPr>
              <w:t>БИК 044525161</w:t>
            </w:r>
          </w:p>
          <w:p w14:paraId="3F1399BB" w14:textId="2CAF40F5" w:rsidR="00F11FAF" w:rsidRPr="00F11FAF" w:rsidRDefault="003F352A" w:rsidP="00F11FA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3)</w:t>
            </w:r>
            <w:r w:rsidR="00F11F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11FAF" w:rsidRPr="00081985">
              <w:rPr>
                <w:b/>
                <w:bCs/>
                <w:sz w:val="24"/>
                <w:szCs w:val="24"/>
              </w:rPr>
              <w:t>р/с</w:t>
            </w:r>
            <w:r w:rsidR="00F11FAF" w:rsidRPr="00F11FAF">
              <w:rPr>
                <w:sz w:val="24"/>
                <w:szCs w:val="24"/>
              </w:rPr>
              <w:t xml:space="preserve"> 40702810000000222645 </w:t>
            </w:r>
          </w:p>
          <w:p w14:paraId="6DFD7B84" w14:textId="77777777" w:rsidR="00F11FAF" w:rsidRPr="00F11FAF" w:rsidRDefault="00F11FAF" w:rsidP="00F11FAF">
            <w:pPr>
              <w:pStyle w:val="a3"/>
              <w:rPr>
                <w:sz w:val="24"/>
                <w:szCs w:val="24"/>
              </w:rPr>
            </w:pPr>
            <w:r w:rsidRPr="00F11FAF">
              <w:rPr>
                <w:sz w:val="24"/>
                <w:szCs w:val="24"/>
              </w:rPr>
              <w:lastRenderedPageBreak/>
              <w:t>в ПАО «ПРОМСВЯЗЬБАНК»</w:t>
            </w:r>
          </w:p>
          <w:p w14:paraId="307855F7" w14:textId="77777777" w:rsidR="00F11FAF" w:rsidRPr="00F11FAF" w:rsidRDefault="00F11FAF" w:rsidP="00F11FAF">
            <w:pPr>
              <w:pStyle w:val="a3"/>
              <w:rPr>
                <w:sz w:val="24"/>
                <w:szCs w:val="24"/>
              </w:rPr>
            </w:pPr>
            <w:r w:rsidRPr="00F11FAF">
              <w:rPr>
                <w:sz w:val="24"/>
                <w:szCs w:val="24"/>
              </w:rPr>
              <w:t>к/с 30101810400000000555</w:t>
            </w:r>
          </w:p>
          <w:p w14:paraId="109ECC23" w14:textId="5C7B7079" w:rsidR="003F352A" w:rsidRDefault="00F11FAF" w:rsidP="00F11FAF">
            <w:pPr>
              <w:pStyle w:val="a3"/>
              <w:rPr>
                <w:sz w:val="24"/>
                <w:szCs w:val="24"/>
              </w:rPr>
            </w:pPr>
            <w:r w:rsidRPr="00F11FAF">
              <w:rPr>
                <w:sz w:val="24"/>
                <w:szCs w:val="24"/>
              </w:rPr>
              <w:t>БИК 044525555</w:t>
            </w:r>
          </w:p>
          <w:p w14:paraId="5B6F874A" w14:textId="1B256940" w:rsidR="00F11FAF" w:rsidRDefault="00F11FAF" w:rsidP="00F11FAF">
            <w:pPr>
              <w:pStyle w:val="a3"/>
              <w:rPr>
                <w:sz w:val="24"/>
                <w:szCs w:val="24"/>
              </w:rPr>
            </w:pPr>
          </w:p>
          <w:p w14:paraId="074D224E" w14:textId="45A7E8FD" w:rsidR="00D4366D" w:rsidRPr="008B0747" w:rsidRDefault="00D4366D" w:rsidP="00D4366D">
            <w:pPr>
              <w:pStyle w:val="a3"/>
              <w:rPr>
                <w:sz w:val="24"/>
                <w:szCs w:val="24"/>
              </w:rPr>
            </w:pPr>
            <w:r w:rsidRPr="00081985">
              <w:rPr>
                <w:b/>
                <w:bCs/>
                <w:sz w:val="24"/>
                <w:szCs w:val="24"/>
                <w:lang w:val="en-US"/>
              </w:rPr>
              <w:t>E</w:t>
            </w:r>
            <w:r w:rsidRPr="008B0747">
              <w:rPr>
                <w:b/>
                <w:bCs/>
                <w:sz w:val="24"/>
                <w:szCs w:val="24"/>
              </w:rPr>
              <w:t>-</w:t>
            </w:r>
            <w:r w:rsidRPr="00081985">
              <w:rPr>
                <w:b/>
                <w:bCs/>
                <w:sz w:val="24"/>
                <w:szCs w:val="24"/>
                <w:lang w:val="en-US"/>
              </w:rPr>
              <w:t>mail</w:t>
            </w:r>
            <w:r w:rsidRPr="008B0747">
              <w:rPr>
                <w:b/>
                <w:bCs/>
                <w:sz w:val="24"/>
                <w:szCs w:val="24"/>
              </w:rPr>
              <w:t>:</w:t>
            </w:r>
            <w:r w:rsidRPr="008B0747">
              <w:rPr>
                <w:sz w:val="24"/>
                <w:szCs w:val="24"/>
              </w:rPr>
              <w:t xml:space="preserve"> </w:t>
            </w:r>
            <w:hyperlink r:id="rId8" w:history="1">
              <w:r w:rsidRPr="00D4366D">
                <w:rPr>
                  <w:rStyle w:val="ab"/>
                  <w:lang w:val="en-US"/>
                </w:rPr>
                <w:t>info</w:t>
              </w:r>
              <w:r w:rsidRPr="008B0747">
                <w:rPr>
                  <w:rStyle w:val="ab"/>
                </w:rPr>
                <w:t>@</w:t>
              </w:r>
              <w:r w:rsidRPr="00D4366D">
                <w:rPr>
                  <w:rStyle w:val="ab"/>
                  <w:lang w:val="en-US"/>
                </w:rPr>
                <w:t>pskmc</w:t>
              </w:r>
              <w:r w:rsidRPr="008B0747">
                <w:rPr>
                  <w:rStyle w:val="ab"/>
                </w:rPr>
                <w:t>.</w:t>
              </w:r>
              <w:r w:rsidRPr="00D4366D">
                <w:rPr>
                  <w:rStyle w:val="ab"/>
                  <w:lang w:val="en-US"/>
                </w:rPr>
                <w:t>ru</w:t>
              </w:r>
            </w:hyperlink>
          </w:p>
          <w:p w14:paraId="0ABC33DE" w14:textId="667ADC52" w:rsidR="003353F6" w:rsidRPr="008B0747" w:rsidRDefault="00081985" w:rsidP="00F11FAF">
            <w:pPr>
              <w:pStyle w:val="a3"/>
              <w:rPr>
                <w:sz w:val="24"/>
                <w:szCs w:val="24"/>
              </w:rPr>
            </w:pPr>
            <w:r w:rsidRPr="008B0747">
              <w:rPr>
                <w:sz w:val="24"/>
                <w:szCs w:val="24"/>
              </w:rPr>
              <w:t xml:space="preserve">             </w:t>
            </w:r>
            <w:hyperlink r:id="rId9" w:history="1">
              <w:r w:rsidR="003353F6" w:rsidRPr="001D3CB1">
                <w:rPr>
                  <w:rStyle w:val="ab"/>
                  <w:sz w:val="24"/>
                  <w:szCs w:val="24"/>
                  <w:lang w:val="en-US"/>
                </w:rPr>
                <w:t>mto</w:t>
              </w:r>
              <w:r w:rsidR="003353F6" w:rsidRPr="008B0747">
                <w:rPr>
                  <w:rStyle w:val="ab"/>
                  <w:sz w:val="24"/>
                  <w:szCs w:val="24"/>
                </w:rPr>
                <w:t>.</w:t>
              </w:r>
              <w:r w:rsidR="003353F6" w:rsidRPr="001D3CB1">
                <w:rPr>
                  <w:rStyle w:val="ab"/>
                  <w:sz w:val="24"/>
                  <w:szCs w:val="24"/>
                  <w:lang w:val="en-US"/>
                </w:rPr>
                <w:t>oboronstroy</w:t>
              </w:r>
              <w:r w:rsidR="003353F6" w:rsidRPr="008B0747">
                <w:rPr>
                  <w:rStyle w:val="ab"/>
                  <w:sz w:val="24"/>
                  <w:szCs w:val="24"/>
                </w:rPr>
                <w:t>@</w:t>
              </w:r>
              <w:r w:rsidR="003353F6" w:rsidRPr="001D3CB1">
                <w:rPr>
                  <w:rStyle w:val="ab"/>
                  <w:sz w:val="24"/>
                  <w:szCs w:val="24"/>
                  <w:lang w:val="en-US"/>
                </w:rPr>
                <w:t>mail</w:t>
              </w:r>
              <w:r w:rsidR="003353F6" w:rsidRPr="008B0747">
                <w:rPr>
                  <w:rStyle w:val="ab"/>
                  <w:sz w:val="24"/>
                  <w:szCs w:val="24"/>
                </w:rPr>
                <w:t>.</w:t>
              </w:r>
              <w:r w:rsidR="003353F6" w:rsidRPr="001D3CB1">
                <w:rPr>
                  <w:rStyle w:val="ab"/>
                  <w:sz w:val="24"/>
                  <w:szCs w:val="24"/>
                  <w:lang w:val="en-US"/>
                </w:rPr>
                <w:t>ru</w:t>
              </w:r>
            </w:hyperlink>
          </w:p>
          <w:p w14:paraId="78D1564E" w14:textId="77777777" w:rsidR="00853B02" w:rsidRPr="008B0747" w:rsidRDefault="00853B02" w:rsidP="00F11FAF">
            <w:pPr>
              <w:pStyle w:val="a3"/>
              <w:rPr>
                <w:sz w:val="24"/>
                <w:szCs w:val="24"/>
              </w:rPr>
            </w:pPr>
          </w:p>
          <w:p w14:paraId="4480225D" w14:textId="290DE41C" w:rsidR="003F352A" w:rsidRPr="008B0747" w:rsidRDefault="00CF517B" w:rsidP="00FA2F24">
            <w:pPr>
              <w:pStyle w:val="a3"/>
              <w:rPr>
                <w:sz w:val="24"/>
                <w:szCs w:val="24"/>
              </w:rPr>
            </w:pPr>
            <w:r w:rsidRPr="00081985">
              <w:rPr>
                <w:b/>
                <w:bCs/>
                <w:sz w:val="24"/>
                <w:szCs w:val="24"/>
              </w:rPr>
              <w:t>Тел</w:t>
            </w:r>
            <w:r w:rsidRPr="008B0747">
              <w:rPr>
                <w:b/>
                <w:bCs/>
                <w:sz w:val="24"/>
                <w:szCs w:val="24"/>
              </w:rPr>
              <w:t>:</w:t>
            </w:r>
            <w:r w:rsidRPr="008B0747">
              <w:rPr>
                <w:sz w:val="24"/>
                <w:szCs w:val="24"/>
              </w:rPr>
              <w:t xml:space="preserve"> +7 495 199 13 10</w:t>
            </w:r>
          </w:p>
        </w:tc>
        <w:tc>
          <w:tcPr>
            <w:tcW w:w="443" w:type="dxa"/>
          </w:tcPr>
          <w:p w14:paraId="4480225E" w14:textId="77777777" w:rsidR="00E82467" w:rsidRPr="008B0747" w:rsidRDefault="00E82467" w:rsidP="00FA2F24">
            <w:pPr>
              <w:pStyle w:val="a3"/>
              <w:ind w:firstLine="567"/>
              <w:rPr>
                <w:sz w:val="24"/>
                <w:szCs w:val="24"/>
              </w:rPr>
            </w:pPr>
          </w:p>
        </w:tc>
        <w:tc>
          <w:tcPr>
            <w:tcW w:w="4595" w:type="dxa"/>
            <w:gridSpan w:val="2"/>
          </w:tcPr>
          <w:p w14:paraId="4480225F" w14:textId="77777777" w:rsidR="00E82467" w:rsidRPr="00471EB1" w:rsidRDefault="00E82467" w:rsidP="00CF517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71EB1">
              <w:rPr>
                <w:b/>
                <w:sz w:val="24"/>
                <w:szCs w:val="24"/>
              </w:rPr>
              <w:t>ПОСТАВЩИК:</w:t>
            </w:r>
          </w:p>
          <w:p w14:paraId="0A7B3942" w14:textId="05AF426C" w:rsidR="006F72E6" w:rsidRDefault="006F72E6" w:rsidP="00CF517B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F72E6">
              <w:rPr>
                <w:rFonts w:cs="Times New Roman"/>
                <w:b/>
                <w:sz w:val="24"/>
                <w:szCs w:val="24"/>
              </w:rPr>
              <w:t>ООО «»</w:t>
            </w:r>
          </w:p>
          <w:p w14:paraId="5788BE26" w14:textId="7CBF4C02" w:rsidR="00CF517B" w:rsidRDefault="00CF517B" w:rsidP="00DB6891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  <w:p w14:paraId="51D3F19F" w14:textId="77777777" w:rsidR="00F11FAF" w:rsidRDefault="00F11FAF" w:rsidP="00DB6891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  <w:p w14:paraId="3DF82A74" w14:textId="2F93E76D" w:rsidR="003353F6" w:rsidRPr="00F57892" w:rsidRDefault="003353F6" w:rsidP="003353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6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  <w:permStart w:id="1393044648" w:edGrp="everyone"/>
            <w:r w:rsidRPr="00F578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ermEnd w:id="1393044648"/>
          </w:p>
          <w:p w14:paraId="74817296" w14:textId="5822114B" w:rsidR="003353F6" w:rsidRPr="00F57892" w:rsidRDefault="003353F6" w:rsidP="003353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6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  <w:permStart w:id="500712409" w:edGrp="everyone"/>
            <w:r w:rsidRPr="00F578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ermEnd w:id="500712409"/>
          </w:p>
          <w:p w14:paraId="2515EB84" w14:textId="2DFE5C23" w:rsidR="003353F6" w:rsidRPr="00F57892" w:rsidRDefault="003353F6" w:rsidP="003353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6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ИНН:</w:t>
            </w:r>
            <w:permStart w:id="415767413" w:edGrp="everyone"/>
            <w:r w:rsidRPr="00F578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ermEnd w:id="415767413"/>
          </w:p>
          <w:p w14:paraId="54F8E6B7" w14:textId="12218827" w:rsidR="003353F6" w:rsidRPr="00F57892" w:rsidRDefault="003353F6" w:rsidP="003353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6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КПП:</w:t>
            </w:r>
            <w:permStart w:id="1944085256" w:edGrp="everyone"/>
            <w:r w:rsidRPr="00F578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ermEnd w:id="1944085256"/>
          </w:p>
          <w:p w14:paraId="6BB7EA6C" w14:textId="2B71070D" w:rsidR="003353F6" w:rsidRPr="00F57892" w:rsidRDefault="003353F6" w:rsidP="003353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6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ОКПО:</w:t>
            </w:r>
            <w:permStart w:id="375139170" w:edGrp="everyone"/>
            <w:r w:rsidRPr="00F578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ermEnd w:id="375139170"/>
          </w:p>
          <w:p w14:paraId="373CD114" w14:textId="2A28511F" w:rsidR="003353F6" w:rsidRPr="00F57892" w:rsidRDefault="003353F6" w:rsidP="006F451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6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Р/с:</w:t>
            </w:r>
            <w:permStart w:id="1204842411" w:edGrp="everyone"/>
            <w:r w:rsidRPr="00F578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ermEnd w:id="1204842411"/>
          </w:p>
          <w:p w14:paraId="7CB43B62" w14:textId="67BCCC1B" w:rsidR="003353F6" w:rsidRPr="00B84BBB" w:rsidRDefault="003353F6" w:rsidP="006F451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8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к/с</w:t>
            </w:r>
            <w:permStart w:id="211496372" w:edGrp="everyone"/>
            <w:r w:rsidRPr="00F578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ermEnd w:id="211496372"/>
          </w:p>
          <w:p w14:paraId="6D57A574" w14:textId="50EF0A57" w:rsidR="00E82467" w:rsidRPr="00B84BBB" w:rsidRDefault="003353F6" w:rsidP="003353F6">
            <w:pPr>
              <w:pStyle w:val="a3"/>
              <w:rPr>
                <w:sz w:val="24"/>
                <w:szCs w:val="24"/>
              </w:rPr>
            </w:pPr>
            <w:r w:rsidRPr="00937602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ОГРН</w:t>
            </w:r>
            <w:r w:rsidRPr="00B84BBB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:</w:t>
            </w:r>
            <w:permStart w:id="194002420" w:edGrp="everyone"/>
            <w:r w:rsidRPr="00B84BBB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permEnd w:id="194002420"/>
          </w:p>
          <w:p w14:paraId="47A14A5F" w14:textId="11AEF44F" w:rsidR="003353F6" w:rsidRPr="00B84BBB" w:rsidRDefault="003353F6" w:rsidP="00FA2F24">
            <w:pPr>
              <w:pStyle w:val="a3"/>
              <w:rPr>
                <w:sz w:val="24"/>
                <w:szCs w:val="24"/>
              </w:rPr>
            </w:pPr>
          </w:p>
          <w:p w14:paraId="7FDF2D59" w14:textId="2FDBA772" w:rsidR="003353F6" w:rsidRPr="00B84BBB" w:rsidRDefault="003353F6" w:rsidP="00FA2F24">
            <w:pPr>
              <w:pStyle w:val="a3"/>
              <w:rPr>
                <w:sz w:val="24"/>
                <w:szCs w:val="24"/>
              </w:rPr>
            </w:pPr>
          </w:p>
          <w:p w14:paraId="18B37A7C" w14:textId="386EB81F" w:rsidR="003353F6" w:rsidRPr="00B84BBB" w:rsidRDefault="003353F6" w:rsidP="00FA2F24">
            <w:pPr>
              <w:pStyle w:val="a3"/>
              <w:rPr>
                <w:sz w:val="24"/>
                <w:szCs w:val="24"/>
              </w:rPr>
            </w:pPr>
          </w:p>
          <w:p w14:paraId="0A9A4545" w14:textId="70FCDE4A" w:rsidR="003353F6" w:rsidRPr="00B84BBB" w:rsidRDefault="003353F6" w:rsidP="00FA2F24">
            <w:pPr>
              <w:pStyle w:val="a3"/>
              <w:rPr>
                <w:sz w:val="24"/>
                <w:szCs w:val="24"/>
              </w:rPr>
            </w:pPr>
          </w:p>
          <w:p w14:paraId="2FE89E5E" w14:textId="0A103BC4" w:rsidR="003353F6" w:rsidRPr="00B84BBB" w:rsidRDefault="003353F6" w:rsidP="00FA2F24">
            <w:pPr>
              <w:pStyle w:val="a3"/>
              <w:rPr>
                <w:sz w:val="24"/>
                <w:szCs w:val="24"/>
              </w:rPr>
            </w:pPr>
          </w:p>
          <w:p w14:paraId="2BD189D9" w14:textId="20A213CA" w:rsidR="003353F6" w:rsidRPr="00B84BBB" w:rsidRDefault="003353F6" w:rsidP="00FA2F24">
            <w:pPr>
              <w:pStyle w:val="a3"/>
              <w:rPr>
                <w:sz w:val="24"/>
                <w:szCs w:val="24"/>
              </w:rPr>
            </w:pPr>
          </w:p>
          <w:p w14:paraId="04DDEA94" w14:textId="77777777" w:rsidR="003353F6" w:rsidRPr="00B84BBB" w:rsidRDefault="003353F6" w:rsidP="00FA2F24">
            <w:pPr>
              <w:pStyle w:val="a3"/>
              <w:rPr>
                <w:sz w:val="24"/>
                <w:szCs w:val="24"/>
              </w:rPr>
            </w:pPr>
          </w:p>
          <w:p w14:paraId="595AD537" w14:textId="7D6C7FF9" w:rsidR="003353F6" w:rsidRPr="00B84BBB" w:rsidRDefault="00F11FAF" w:rsidP="00FA2F24">
            <w:pPr>
              <w:pStyle w:val="a3"/>
            </w:pPr>
            <w:r w:rsidRPr="00081985">
              <w:rPr>
                <w:b/>
                <w:bCs/>
                <w:sz w:val="24"/>
                <w:szCs w:val="24"/>
                <w:lang w:val="en-US"/>
              </w:rPr>
              <w:t>E</w:t>
            </w:r>
            <w:r w:rsidRPr="00B84BBB">
              <w:rPr>
                <w:b/>
                <w:bCs/>
                <w:sz w:val="24"/>
                <w:szCs w:val="24"/>
              </w:rPr>
              <w:t>-</w:t>
            </w:r>
            <w:r w:rsidRPr="00081985">
              <w:rPr>
                <w:b/>
                <w:bCs/>
                <w:sz w:val="24"/>
                <w:szCs w:val="24"/>
                <w:lang w:val="en-US"/>
              </w:rPr>
              <w:t>mail</w:t>
            </w:r>
            <w:r w:rsidRPr="00B84BBB">
              <w:rPr>
                <w:sz w:val="24"/>
                <w:szCs w:val="24"/>
              </w:rPr>
              <w:t>:</w:t>
            </w:r>
            <w:permStart w:id="40841866" w:edGrp="everyone"/>
            <w:r w:rsidR="003353F6" w:rsidRPr="00B84BBB">
              <w:rPr>
                <w:sz w:val="24"/>
                <w:szCs w:val="24"/>
              </w:rPr>
              <w:t xml:space="preserve"> </w:t>
            </w:r>
            <w:permEnd w:id="40841866"/>
          </w:p>
          <w:p w14:paraId="7DE9CF4B" w14:textId="0A624B8F" w:rsidR="00853B02" w:rsidRPr="00B84BBB" w:rsidRDefault="00853B02" w:rsidP="00FA2F24">
            <w:pPr>
              <w:pStyle w:val="a3"/>
              <w:rPr>
                <w:b/>
                <w:bCs/>
                <w:sz w:val="24"/>
                <w:szCs w:val="24"/>
              </w:rPr>
            </w:pPr>
          </w:p>
          <w:p w14:paraId="77F95110" w14:textId="77777777" w:rsidR="003353F6" w:rsidRPr="00B84BBB" w:rsidRDefault="003353F6" w:rsidP="00FA2F24">
            <w:pPr>
              <w:pStyle w:val="a3"/>
              <w:rPr>
                <w:b/>
                <w:bCs/>
                <w:sz w:val="24"/>
                <w:szCs w:val="24"/>
              </w:rPr>
            </w:pPr>
          </w:p>
          <w:p w14:paraId="4480226B" w14:textId="46766187" w:rsidR="00F11FAF" w:rsidRPr="00853B02" w:rsidRDefault="00F11FAF" w:rsidP="00853B02">
            <w:pPr>
              <w:pStyle w:val="a3"/>
              <w:rPr>
                <w:sz w:val="24"/>
                <w:szCs w:val="24"/>
              </w:rPr>
            </w:pPr>
            <w:r w:rsidRPr="00081985">
              <w:rPr>
                <w:b/>
                <w:bCs/>
                <w:sz w:val="24"/>
                <w:szCs w:val="24"/>
              </w:rPr>
              <w:t>Тел</w:t>
            </w:r>
            <w:r w:rsidRPr="00853B02">
              <w:rPr>
                <w:sz w:val="24"/>
                <w:szCs w:val="24"/>
              </w:rPr>
              <w:t>:</w:t>
            </w:r>
            <w:permStart w:id="1409505868" w:edGrp="everyone"/>
            <w:r w:rsidRPr="00853B02">
              <w:rPr>
                <w:sz w:val="24"/>
                <w:szCs w:val="24"/>
              </w:rPr>
              <w:t xml:space="preserve"> </w:t>
            </w:r>
            <w:permEnd w:id="1409505868"/>
          </w:p>
        </w:tc>
      </w:tr>
      <w:tr w:rsidR="00E82467" w:rsidRPr="006800FE" w14:paraId="44802277" w14:textId="77777777" w:rsidTr="00D4366D">
        <w:trPr>
          <w:gridAfter w:val="1"/>
          <w:wAfter w:w="108" w:type="dxa"/>
        </w:trPr>
        <w:tc>
          <w:tcPr>
            <w:tcW w:w="4828" w:type="dxa"/>
            <w:hideMark/>
          </w:tcPr>
          <w:p w14:paraId="4480226D" w14:textId="77777777" w:rsidR="00E82467" w:rsidRPr="00643996" w:rsidRDefault="00E82467" w:rsidP="00FA2F24">
            <w:pPr>
              <w:pStyle w:val="a3"/>
              <w:rPr>
                <w:b/>
                <w:sz w:val="24"/>
                <w:szCs w:val="24"/>
              </w:rPr>
            </w:pPr>
            <w:r w:rsidRPr="00643996">
              <w:rPr>
                <w:b/>
                <w:sz w:val="24"/>
                <w:szCs w:val="24"/>
              </w:rPr>
              <w:lastRenderedPageBreak/>
              <w:t>Генеральный директор</w:t>
            </w:r>
          </w:p>
          <w:p w14:paraId="4480226E" w14:textId="77777777" w:rsidR="00E82467" w:rsidRDefault="00E82467" w:rsidP="00FA2F24">
            <w:pPr>
              <w:pStyle w:val="a3"/>
              <w:rPr>
                <w:b/>
                <w:sz w:val="24"/>
                <w:szCs w:val="24"/>
              </w:rPr>
            </w:pPr>
          </w:p>
          <w:p w14:paraId="4480226F" w14:textId="77777777" w:rsidR="00E82467" w:rsidRPr="00643996" w:rsidRDefault="00E82467" w:rsidP="00FA2F24">
            <w:pPr>
              <w:pStyle w:val="a3"/>
              <w:rPr>
                <w:b/>
                <w:sz w:val="24"/>
                <w:szCs w:val="24"/>
              </w:rPr>
            </w:pPr>
          </w:p>
          <w:p w14:paraId="44802270" w14:textId="77777777" w:rsidR="00E82467" w:rsidRPr="005F7059" w:rsidRDefault="00E82467" w:rsidP="00FA2F2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</w:t>
            </w:r>
            <w:r w:rsidRPr="00643996">
              <w:rPr>
                <w:b/>
                <w:sz w:val="24"/>
                <w:szCs w:val="24"/>
              </w:rPr>
              <w:t>_ /Б.А. Плеханов/</w:t>
            </w:r>
          </w:p>
        </w:tc>
        <w:tc>
          <w:tcPr>
            <w:tcW w:w="784" w:type="dxa"/>
            <w:gridSpan w:val="2"/>
          </w:tcPr>
          <w:p w14:paraId="44802271" w14:textId="77777777" w:rsidR="00E82467" w:rsidRPr="002235AC" w:rsidRDefault="00E82467" w:rsidP="00FA2F24">
            <w:pPr>
              <w:pStyle w:val="a3"/>
              <w:ind w:firstLine="567"/>
              <w:rPr>
                <w:b/>
                <w:sz w:val="24"/>
                <w:szCs w:val="24"/>
              </w:rPr>
            </w:pPr>
          </w:p>
          <w:p w14:paraId="44802272" w14:textId="77777777" w:rsidR="00E82467" w:rsidRPr="002235AC" w:rsidRDefault="00E82467" w:rsidP="00FA2F24">
            <w:pPr>
              <w:pStyle w:val="a3"/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4487" w:type="dxa"/>
          </w:tcPr>
          <w:p w14:paraId="35FA1296" w14:textId="77777777" w:rsidR="008A6B75" w:rsidRPr="00643996" w:rsidRDefault="008A6B75" w:rsidP="008A6B75">
            <w:pPr>
              <w:pStyle w:val="a3"/>
              <w:rPr>
                <w:b/>
                <w:sz w:val="24"/>
                <w:szCs w:val="24"/>
              </w:rPr>
            </w:pPr>
            <w:r w:rsidRPr="00643996">
              <w:rPr>
                <w:b/>
                <w:sz w:val="24"/>
                <w:szCs w:val="24"/>
              </w:rPr>
              <w:t>Генеральный директор</w:t>
            </w:r>
          </w:p>
          <w:p w14:paraId="44802274" w14:textId="77777777" w:rsidR="00E82467" w:rsidRDefault="00E82467" w:rsidP="007565B9">
            <w:pPr>
              <w:pStyle w:val="a3"/>
              <w:ind w:left="175"/>
              <w:rPr>
                <w:b/>
                <w:sz w:val="24"/>
                <w:szCs w:val="24"/>
              </w:rPr>
            </w:pPr>
          </w:p>
          <w:p w14:paraId="44802275" w14:textId="77777777" w:rsidR="00E82467" w:rsidRDefault="00E82467" w:rsidP="007565B9">
            <w:pPr>
              <w:pStyle w:val="a3"/>
              <w:ind w:left="175"/>
              <w:rPr>
                <w:b/>
                <w:sz w:val="24"/>
                <w:szCs w:val="24"/>
              </w:rPr>
            </w:pPr>
          </w:p>
          <w:p w14:paraId="44802276" w14:textId="32E9A6A4" w:rsidR="00E82467" w:rsidRPr="002235AC" w:rsidRDefault="0079576B" w:rsidP="0084016A">
            <w:pPr>
              <w:pStyle w:val="a3"/>
              <w:ind w:left="175"/>
              <w:rPr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_________________/</w:t>
            </w:r>
            <w:r w:rsidRPr="0079576B">
              <w:rPr>
                <w:rFonts w:cs="Times New Roman"/>
                <w:b/>
                <w:sz w:val="24"/>
                <w:szCs w:val="24"/>
              </w:rPr>
              <w:t>/</w:t>
            </w:r>
            <w:permStart w:id="1472284842" w:edGrp="everyone"/>
            <w:r w:rsidR="00DB408D">
              <w:rPr>
                <w:rFonts w:cs="Times New Roman"/>
                <w:b/>
                <w:sz w:val="24"/>
                <w:szCs w:val="24"/>
              </w:rPr>
              <w:t xml:space="preserve"> </w:t>
            </w:r>
            <w:permEnd w:id="1472284842"/>
          </w:p>
        </w:tc>
      </w:tr>
      <w:tr w:rsidR="00E82467" w:rsidRPr="006800FE" w14:paraId="4480227B" w14:textId="77777777" w:rsidTr="00D4366D">
        <w:trPr>
          <w:gridAfter w:val="1"/>
          <w:wAfter w:w="108" w:type="dxa"/>
          <w:trHeight w:val="417"/>
        </w:trPr>
        <w:tc>
          <w:tcPr>
            <w:tcW w:w="4828" w:type="dxa"/>
            <w:hideMark/>
          </w:tcPr>
          <w:p w14:paraId="44802278" w14:textId="77777777" w:rsidR="00E82467" w:rsidRPr="007272F0" w:rsidRDefault="00E82467" w:rsidP="00FA2F24">
            <w:pPr>
              <w:pStyle w:val="a3"/>
              <w:rPr>
                <w:b/>
                <w:sz w:val="24"/>
                <w:szCs w:val="24"/>
              </w:rPr>
            </w:pPr>
            <w:r w:rsidRPr="007272F0">
              <w:rPr>
                <w:b/>
                <w:sz w:val="24"/>
                <w:szCs w:val="24"/>
              </w:rPr>
              <w:t>МП</w:t>
            </w:r>
          </w:p>
        </w:tc>
        <w:tc>
          <w:tcPr>
            <w:tcW w:w="784" w:type="dxa"/>
            <w:gridSpan w:val="2"/>
          </w:tcPr>
          <w:p w14:paraId="44802279" w14:textId="77777777" w:rsidR="00E82467" w:rsidRPr="002235AC" w:rsidRDefault="00E82467" w:rsidP="00FA2F24">
            <w:pPr>
              <w:pStyle w:val="a3"/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4487" w:type="dxa"/>
          </w:tcPr>
          <w:p w14:paraId="4480227A" w14:textId="77777777" w:rsidR="00E82467" w:rsidRPr="002235AC" w:rsidRDefault="00E82467" w:rsidP="007565B9">
            <w:pPr>
              <w:pStyle w:val="a3"/>
              <w:ind w:left="1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МП</w:t>
            </w:r>
          </w:p>
        </w:tc>
      </w:tr>
    </w:tbl>
    <w:p w14:paraId="6B6C6662" w14:textId="1B1E1205" w:rsidR="007453F6" w:rsidRDefault="007453F6" w:rsidP="00775C29">
      <w:pPr>
        <w:rPr>
          <w:rFonts w:ascii="Times New Roman" w:hAnsi="Times New Roman" w:cs="Times New Roman"/>
          <w:b/>
          <w:sz w:val="24"/>
          <w:szCs w:val="24"/>
        </w:rPr>
      </w:pPr>
    </w:p>
    <w:p w14:paraId="6BA6151E" w14:textId="5D850ECA" w:rsidR="00F11FAF" w:rsidRDefault="00F11FAF" w:rsidP="00775C29">
      <w:pPr>
        <w:rPr>
          <w:rFonts w:ascii="Times New Roman" w:hAnsi="Times New Roman" w:cs="Times New Roman"/>
          <w:b/>
          <w:sz w:val="24"/>
          <w:szCs w:val="24"/>
        </w:rPr>
      </w:pPr>
    </w:p>
    <w:p w14:paraId="549554FE" w14:textId="7FEA668B" w:rsidR="00F11FAF" w:rsidRDefault="00F11FAF" w:rsidP="00775C29">
      <w:pPr>
        <w:rPr>
          <w:rFonts w:ascii="Times New Roman" w:hAnsi="Times New Roman" w:cs="Times New Roman"/>
          <w:b/>
          <w:sz w:val="24"/>
          <w:szCs w:val="24"/>
        </w:rPr>
      </w:pPr>
    </w:p>
    <w:p w14:paraId="5E6CCD44" w14:textId="0F0BA3C4" w:rsidR="00F11FAF" w:rsidRDefault="00F11FAF" w:rsidP="00775C29">
      <w:pPr>
        <w:rPr>
          <w:rFonts w:ascii="Times New Roman" w:hAnsi="Times New Roman" w:cs="Times New Roman"/>
          <w:b/>
          <w:sz w:val="24"/>
          <w:szCs w:val="24"/>
        </w:rPr>
      </w:pPr>
    </w:p>
    <w:p w14:paraId="4C96458F" w14:textId="3BF750FF" w:rsidR="00F11FAF" w:rsidRDefault="00F11FAF" w:rsidP="00775C29">
      <w:pPr>
        <w:rPr>
          <w:rFonts w:ascii="Times New Roman" w:hAnsi="Times New Roman" w:cs="Times New Roman"/>
          <w:b/>
          <w:sz w:val="24"/>
          <w:szCs w:val="24"/>
        </w:rPr>
      </w:pPr>
    </w:p>
    <w:p w14:paraId="19EB1C82" w14:textId="6BB160D8" w:rsidR="00F11FAF" w:rsidRDefault="00F11FAF" w:rsidP="00775C29">
      <w:pPr>
        <w:rPr>
          <w:rFonts w:ascii="Times New Roman" w:hAnsi="Times New Roman" w:cs="Times New Roman"/>
          <w:b/>
          <w:sz w:val="24"/>
          <w:szCs w:val="24"/>
        </w:rPr>
      </w:pPr>
    </w:p>
    <w:p w14:paraId="0EDD3276" w14:textId="56E5933C" w:rsidR="00F11FAF" w:rsidRDefault="00F11FAF" w:rsidP="00775C29">
      <w:pPr>
        <w:rPr>
          <w:rFonts w:ascii="Times New Roman" w:hAnsi="Times New Roman" w:cs="Times New Roman"/>
          <w:b/>
          <w:sz w:val="24"/>
          <w:szCs w:val="24"/>
        </w:rPr>
      </w:pPr>
    </w:p>
    <w:p w14:paraId="404E51BE" w14:textId="17A2C3E9" w:rsidR="00F11FAF" w:rsidRDefault="00F11FAF" w:rsidP="00775C29">
      <w:pPr>
        <w:rPr>
          <w:rFonts w:ascii="Times New Roman" w:hAnsi="Times New Roman" w:cs="Times New Roman"/>
          <w:b/>
          <w:sz w:val="24"/>
          <w:szCs w:val="24"/>
        </w:rPr>
      </w:pPr>
    </w:p>
    <w:p w14:paraId="5A428BF9" w14:textId="4600B07D" w:rsidR="00F11FAF" w:rsidRDefault="00F11FAF" w:rsidP="00775C29">
      <w:pPr>
        <w:rPr>
          <w:rFonts w:ascii="Times New Roman" w:hAnsi="Times New Roman" w:cs="Times New Roman"/>
          <w:b/>
          <w:sz w:val="24"/>
          <w:szCs w:val="24"/>
        </w:rPr>
      </w:pPr>
    </w:p>
    <w:p w14:paraId="237F8DDE" w14:textId="6F724B0C" w:rsidR="00F11FAF" w:rsidRDefault="00F11FAF" w:rsidP="00775C29">
      <w:pPr>
        <w:rPr>
          <w:rFonts w:ascii="Times New Roman" w:hAnsi="Times New Roman" w:cs="Times New Roman"/>
          <w:b/>
          <w:sz w:val="24"/>
          <w:szCs w:val="24"/>
        </w:rPr>
      </w:pPr>
    </w:p>
    <w:p w14:paraId="024A339C" w14:textId="065B94DF" w:rsidR="00F11FAF" w:rsidRDefault="008A6B75" w:rsidP="008A6B75">
      <w:pPr>
        <w:tabs>
          <w:tab w:val="left" w:pos="806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85C6812" w14:textId="5C1135BB" w:rsidR="007453F6" w:rsidRDefault="007453F6" w:rsidP="00775C2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177"/>
        <w:tblW w:w="10220" w:type="dxa"/>
        <w:tblLayout w:type="fixed"/>
        <w:tblLook w:val="01E0" w:firstRow="1" w:lastRow="1" w:firstColumn="1" w:lastColumn="1" w:noHBand="0" w:noVBand="0"/>
      </w:tblPr>
      <w:tblGrid>
        <w:gridCol w:w="9970"/>
        <w:gridCol w:w="236"/>
        <w:gridCol w:w="14"/>
      </w:tblGrid>
      <w:tr w:rsidR="00CF517B" w:rsidRPr="00E23E3B" w14:paraId="70044B0C" w14:textId="77777777" w:rsidTr="006F4512">
        <w:trPr>
          <w:trHeight w:val="310"/>
        </w:trPr>
        <w:tc>
          <w:tcPr>
            <w:tcW w:w="9984" w:type="dxa"/>
            <w:vAlign w:val="bottom"/>
          </w:tcPr>
          <w:p w14:paraId="128C4C03" w14:textId="1D70A872" w:rsidR="00CF517B" w:rsidRPr="003F352A" w:rsidRDefault="003F352A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rPr>
                <w:b/>
                <w:bCs/>
                <w:sz w:val="26"/>
                <w:szCs w:val="26"/>
              </w:rPr>
            </w:pPr>
            <w:r w:rsidRPr="003F352A">
              <w:rPr>
                <w:b/>
                <w:bCs/>
                <w:sz w:val="26"/>
                <w:szCs w:val="26"/>
              </w:rPr>
              <w:lastRenderedPageBreak/>
              <w:t>ФОРМА</w:t>
            </w:r>
          </w:p>
          <w:p w14:paraId="2B4CCC15" w14:textId="77777777" w:rsidR="00CF517B" w:rsidRPr="00D74F97" w:rsidRDefault="00CF517B" w:rsidP="00AE0EA9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D74F97">
              <w:rPr>
                <w:rFonts w:ascii="Times New Roman" w:hAnsi="Times New Roman"/>
                <w:bCs/>
                <w:sz w:val="26"/>
                <w:szCs w:val="26"/>
              </w:rPr>
              <w:t>Приложение №1</w:t>
            </w:r>
          </w:p>
          <w:p w14:paraId="3C3E15EC" w14:textId="4332DA2B" w:rsidR="00CF517B" w:rsidRPr="00D74F97" w:rsidRDefault="00324291" w:rsidP="00AE0EA9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</w:t>
            </w:r>
            <w:r w:rsidR="00CF517B" w:rsidRPr="00D74F97">
              <w:rPr>
                <w:rFonts w:ascii="Times New Roman" w:hAnsi="Times New Roman"/>
                <w:bCs/>
                <w:sz w:val="26"/>
                <w:szCs w:val="26"/>
              </w:rPr>
              <w:t xml:space="preserve"> Договору поставки </w:t>
            </w:r>
            <w:r w:rsidR="00CF517B" w:rsidRPr="001C4835">
              <w:rPr>
                <w:rFonts w:ascii="Times New Roman" w:hAnsi="Times New Roman"/>
                <w:bCs/>
                <w:sz w:val="26"/>
                <w:szCs w:val="26"/>
              </w:rPr>
              <w:t xml:space="preserve">№ </w:t>
            </w:r>
          </w:p>
          <w:p w14:paraId="34DBE5D6" w14:textId="16555C21" w:rsidR="00CF517B" w:rsidRPr="00D74F97" w:rsidRDefault="00CF517B" w:rsidP="00AE0EA9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E23E3B">
              <w:rPr>
                <w:rFonts w:ascii="Times New Roman" w:hAnsi="Times New Roman"/>
                <w:bCs/>
                <w:sz w:val="26"/>
                <w:szCs w:val="26"/>
              </w:rPr>
              <w:t>от «</w:t>
            </w:r>
            <w:permStart w:id="1036088749" w:edGrp="everyone"/>
            <w:r w:rsidR="00324291"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  <w:permEnd w:id="1036088749"/>
            <w:r w:rsidRPr="00E23E3B">
              <w:rPr>
                <w:rFonts w:ascii="Times New Roman" w:hAnsi="Times New Roman"/>
                <w:bCs/>
                <w:sz w:val="26"/>
                <w:szCs w:val="26"/>
              </w:rPr>
              <w:t>»20</w:t>
            </w:r>
            <w:permStart w:id="1898145864" w:edGrp="everyone"/>
            <w:r w:rsidR="00324291">
              <w:rPr>
                <w:rFonts w:ascii="Times New Roman" w:hAnsi="Times New Roman"/>
                <w:bCs/>
                <w:sz w:val="26"/>
                <w:szCs w:val="26"/>
              </w:rPr>
              <w:t>__</w:t>
            </w:r>
            <w:r w:rsidRPr="00E23E3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ermEnd w:id="1898145864"/>
            <w:r w:rsidRPr="00E23E3B">
              <w:rPr>
                <w:rFonts w:ascii="Times New Roman" w:hAnsi="Times New Roman"/>
                <w:bCs/>
                <w:sz w:val="26"/>
                <w:szCs w:val="26"/>
              </w:rPr>
              <w:t>г.</w:t>
            </w:r>
          </w:p>
          <w:p w14:paraId="730D1A2E" w14:textId="77777777" w:rsidR="00CF517B" w:rsidRDefault="00CF517B" w:rsidP="00AE0EA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8B255F0" w14:textId="3CA2D163" w:rsidR="00CF517B" w:rsidRDefault="00CF517B" w:rsidP="00AE0E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СПЕЦИФИКАЦИЯ</w:t>
            </w:r>
            <w:r w:rsidR="003F35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 ___</w:t>
            </w:r>
          </w:p>
          <w:p w14:paraId="4C97C283" w14:textId="77777777" w:rsidR="00CF517B" w:rsidRDefault="00CF517B" w:rsidP="00AE0E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80FCCB6" w14:textId="512D22EE" w:rsidR="00D454F9" w:rsidRDefault="00D454F9" w:rsidP="00AE0EA9">
            <w:pPr>
              <w:rPr>
                <w:b/>
              </w:rPr>
            </w:pPr>
          </w:p>
          <w:tbl>
            <w:tblPr>
              <w:tblW w:w="971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3413"/>
              <w:gridCol w:w="1450"/>
              <w:gridCol w:w="1166"/>
              <w:gridCol w:w="1272"/>
              <w:gridCol w:w="1844"/>
            </w:tblGrid>
            <w:tr w:rsidR="00D454F9" w:rsidRPr="00D454F9" w14:paraId="527CB8F4" w14:textId="77777777" w:rsidTr="00324291">
              <w:trPr>
                <w:trHeight w:val="688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5F6D6B03" w14:textId="77777777" w:rsidR="00D454F9" w:rsidRPr="00D454F9" w:rsidRDefault="00D454F9" w:rsidP="003F57C9">
                  <w:pPr>
                    <w:pStyle w:val="Default"/>
                    <w:framePr w:hSpace="180" w:wrap="around" w:vAnchor="text" w:hAnchor="margin" w:y="-177"/>
                    <w:widowControl w:val="0"/>
                    <w:tabs>
                      <w:tab w:val="left" w:pos="993"/>
                      <w:tab w:val="left" w:pos="1276"/>
                    </w:tabs>
                    <w:jc w:val="center"/>
                  </w:pPr>
                  <w:r w:rsidRPr="00D454F9">
                    <w:t>№</w:t>
                  </w:r>
                </w:p>
                <w:p w14:paraId="53086727" w14:textId="03AF48EE" w:rsidR="00D454F9" w:rsidRPr="00D454F9" w:rsidRDefault="00D454F9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454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148B65BE" w14:textId="7D6CD3DB" w:rsidR="00D454F9" w:rsidRPr="00D454F9" w:rsidRDefault="00D454F9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5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Продукция (услуга)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42CAD76E" w14:textId="77777777" w:rsidR="00D454F9" w:rsidRPr="00D454F9" w:rsidRDefault="00D454F9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ind w:firstLine="3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5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7AB773A5" w14:textId="2FEA33ED" w:rsidR="00D454F9" w:rsidRPr="00D454F9" w:rsidRDefault="00D454F9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5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</w:t>
                  </w:r>
                  <w:r w:rsidR="003242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Pr="00D45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268A2EAE" w14:textId="416CA5A1" w:rsidR="00D454F9" w:rsidRPr="00D454F9" w:rsidRDefault="00D454F9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5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Цена, в т.ч. НДС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1E2D7F63" w14:textId="654C2CCF" w:rsidR="00D454F9" w:rsidRPr="00D454F9" w:rsidRDefault="00D454F9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54F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Сумма, в т.ч. НДС</w:t>
                  </w:r>
                </w:p>
              </w:tc>
            </w:tr>
            <w:tr w:rsidR="00D454F9" w:rsidRPr="00D454F9" w14:paraId="61A352D6" w14:textId="77777777" w:rsidTr="006F4512">
              <w:trPr>
                <w:trHeight w:val="290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7F0FA741" w14:textId="1FE8DD5A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ind w:hanging="5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1</w:t>
                  </w: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15D04721" w14:textId="0543C333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2457256" w14:textId="1C1971A2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ind w:firstLine="36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6D4033AB" w14:textId="1EB9F448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530B0CA6" w14:textId="662EE0B3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ind w:firstLine="36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9F11AF0" w14:textId="5649E469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454F9" w:rsidRPr="00D454F9" w14:paraId="33F7A485" w14:textId="77777777" w:rsidTr="006F4512">
              <w:trPr>
                <w:trHeight w:val="299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0E6823F2" w14:textId="233B4364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51ADB9ED" w14:textId="57538E2F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10C29F4E" w14:textId="1A0DD986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ind w:firstLine="36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15661D86" w14:textId="6B383CC0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09875B46" w14:textId="205A7A11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ind w:firstLine="36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8C54BBF" w14:textId="6FB4BC57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ind w:firstLine="36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454F9" w:rsidRPr="00D454F9" w14:paraId="0083BD5E" w14:textId="77777777" w:rsidTr="006F4512">
              <w:trPr>
                <w:trHeight w:val="290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5136C523" w14:textId="33952500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E6F5CC1" w14:textId="58DE1DBB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51463B2B" w14:textId="72D67877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ind w:firstLine="36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0E58BF69" w14:textId="0F084E63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DB3CA00" w14:textId="2B536671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ind w:firstLine="36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5595E4E" w14:textId="0D214C8D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ind w:firstLine="36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454F9" w:rsidRPr="00D454F9" w14:paraId="7A7B19C0" w14:textId="77777777" w:rsidTr="006F4512">
              <w:trPr>
                <w:trHeight w:val="299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04230526" w14:textId="7BB94A63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</w:t>
                  </w: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59046955" w14:textId="4FDC314A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1949C5D6" w14:textId="5530C0DE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ind w:firstLine="36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E376D85" w14:textId="757D8604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6F716BCB" w14:textId="5A14E0AB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ind w:firstLine="36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D413AD6" w14:textId="7612D3ED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454F9" w:rsidRPr="00D454F9" w14:paraId="1FC93026" w14:textId="77777777" w:rsidTr="00324291">
              <w:trPr>
                <w:trHeight w:val="290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5A470E4A" w14:textId="43808562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</w:t>
                  </w: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14:paraId="5F97DE3F" w14:textId="6841A93D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14:paraId="60360EB2" w14:textId="23109D2A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ind w:firstLine="36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14:paraId="14DEAD84" w14:textId="342D0CA6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14:paraId="3DB3552E" w14:textId="3B86DEAE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ind w:firstLine="36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3D79057" w14:textId="2D766A90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D454F9" w:rsidRPr="00D454F9" w14:paraId="2AEEA795" w14:textId="77777777" w:rsidTr="00324291">
              <w:trPr>
                <w:trHeight w:val="299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32E3A579" w14:textId="3489E994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6</w:t>
                  </w: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14:paraId="0448F3C8" w14:textId="1497A797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14:paraId="7DBCE830" w14:textId="72287600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ind w:firstLine="360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14:paraId="532483E7" w14:textId="684E5B99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14:paraId="3AE52888" w14:textId="6CE7418C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ind w:firstLine="36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450CDAA" w14:textId="3AF0E9BD" w:rsidR="00D454F9" w:rsidRPr="00D454F9" w:rsidRDefault="00F11FAF" w:rsidP="003F57C9">
                  <w:pPr>
                    <w:framePr w:hSpace="180" w:wrap="around" w:vAnchor="text" w:hAnchor="margin" w:y="-177"/>
                    <w:widowControl/>
                    <w:suppressAutoHyphens w:val="0"/>
                    <w:autoSpaceDE/>
                    <w:ind w:firstLine="36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14:paraId="4BA1E2DF" w14:textId="77777777" w:rsidR="00D454F9" w:rsidRPr="00741C3A" w:rsidRDefault="00D454F9" w:rsidP="00AE0EA9">
            <w:pPr>
              <w:rPr>
                <w:b/>
              </w:rPr>
            </w:pPr>
          </w:p>
          <w:p w14:paraId="5BC9E942" w14:textId="77777777" w:rsidR="00CF517B" w:rsidRPr="00E23E3B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both"/>
              <w:rPr>
                <w:sz w:val="26"/>
                <w:szCs w:val="26"/>
              </w:rPr>
            </w:pPr>
          </w:p>
          <w:p w14:paraId="6C0660A4" w14:textId="7CEF42B0" w:rsidR="00CF517B" w:rsidRPr="00E23E3B" w:rsidRDefault="00CF517B" w:rsidP="00AE0EA9">
            <w:pPr>
              <w:pStyle w:val="Default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E23E3B">
              <w:rPr>
                <w:sz w:val="26"/>
                <w:szCs w:val="26"/>
              </w:rPr>
              <w:t xml:space="preserve">Всего к оплате </w:t>
            </w:r>
            <w:r w:rsidR="00F11FAF">
              <w:rPr>
                <w:sz w:val="26"/>
                <w:szCs w:val="26"/>
              </w:rPr>
              <w:t>_____________</w:t>
            </w:r>
            <w:r w:rsidR="00D454F9" w:rsidRPr="00D454F9">
              <w:rPr>
                <w:sz w:val="26"/>
                <w:szCs w:val="26"/>
              </w:rPr>
              <w:t xml:space="preserve"> </w:t>
            </w:r>
            <w:r w:rsidR="00D454F9">
              <w:rPr>
                <w:sz w:val="26"/>
                <w:szCs w:val="26"/>
              </w:rPr>
              <w:t>(</w:t>
            </w:r>
            <w:r w:rsidR="00F11FAF">
              <w:rPr>
                <w:sz w:val="26"/>
                <w:szCs w:val="26"/>
              </w:rPr>
              <w:t>________________________</w:t>
            </w:r>
            <w:r w:rsidR="00D454F9">
              <w:rPr>
                <w:sz w:val="26"/>
                <w:szCs w:val="26"/>
              </w:rPr>
              <w:t xml:space="preserve">) </w:t>
            </w:r>
            <w:r w:rsidR="00D454F9" w:rsidRPr="00D454F9">
              <w:rPr>
                <w:sz w:val="26"/>
                <w:szCs w:val="26"/>
              </w:rPr>
              <w:t xml:space="preserve">, в т.ч. НДС (20%) </w:t>
            </w:r>
            <w:r w:rsidR="00F11FAF">
              <w:rPr>
                <w:sz w:val="26"/>
                <w:szCs w:val="26"/>
              </w:rPr>
              <w:t>_______________</w:t>
            </w:r>
            <w:r w:rsidR="00D454F9" w:rsidRPr="00D454F9">
              <w:rPr>
                <w:sz w:val="26"/>
                <w:szCs w:val="26"/>
              </w:rPr>
              <w:t xml:space="preserve"> руб.</w:t>
            </w:r>
          </w:p>
          <w:p w14:paraId="1A2AB960" w14:textId="09200211" w:rsidR="00D454F9" w:rsidRDefault="00CF517B" w:rsidP="002C6B14">
            <w:pPr>
              <w:pStyle w:val="Default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276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E23E3B">
              <w:rPr>
                <w:sz w:val="26"/>
                <w:szCs w:val="26"/>
              </w:rPr>
              <w:t>Срок поставки Товара:</w:t>
            </w:r>
          </w:p>
          <w:p w14:paraId="2BFBF90E" w14:textId="4B5286AB" w:rsidR="002C6B14" w:rsidRPr="002C6B14" w:rsidRDefault="002C6B14" w:rsidP="002C6B14">
            <w:pPr>
              <w:pStyle w:val="Default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276"/>
              </w:tabs>
              <w:ind w:left="0" w:firstLine="709"/>
              <w:jc w:val="both"/>
              <w:rPr>
                <w:sz w:val="26"/>
                <w:szCs w:val="26"/>
                <w:highlight w:val="green"/>
              </w:rPr>
            </w:pPr>
            <w:r w:rsidRPr="002C6B14">
              <w:rPr>
                <w:sz w:val="26"/>
                <w:szCs w:val="26"/>
                <w:highlight w:val="green"/>
              </w:rPr>
              <w:t>Адрес места отгрузки/разгрузки Товара: __________.</w:t>
            </w:r>
          </w:p>
          <w:p w14:paraId="5B1A192B" w14:textId="37B8871A" w:rsidR="00F11FAF" w:rsidRPr="00E23E3B" w:rsidRDefault="002C6B14" w:rsidP="00F11FAF">
            <w:pPr>
              <w:pStyle w:val="Default"/>
              <w:widowControl w:val="0"/>
              <w:tabs>
                <w:tab w:val="left" w:pos="0"/>
                <w:tab w:val="left" w:pos="1276"/>
              </w:tabs>
              <w:ind w:left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11FAF">
              <w:rPr>
                <w:sz w:val="26"/>
                <w:szCs w:val="26"/>
              </w:rPr>
              <w:t>. Порядок оплат:</w:t>
            </w:r>
          </w:p>
          <w:p w14:paraId="2EC17138" w14:textId="77777777" w:rsidR="00CF517B" w:rsidRDefault="00CF517B" w:rsidP="00AE0EA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W w:w="10031" w:type="dxa"/>
              <w:tblLayout w:type="fixed"/>
              <w:tblLook w:val="01E0" w:firstRow="1" w:lastRow="1" w:firstColumn="1" w:lastColumn="1" w:noHBand="0" w:noVBand="0"/>
            </w:tblPr>
            <w:tblGrid>
              <w:gridCol w:w="5217"/>
              <w:gridCol w:w="4814"/>
            </w:tblGrid>
            <w:tr w:rsidR="00CF517B" w:rsidRPr="00F11FAF" w14:paraId="27E003B3" w14:textId="77777777" w:rsidTr="006F4512">
              <w:trPr>
                <w:trHeight w:val="393"/>
              </w:trPr>
              <w:tc>
                <w:tcPr>
                  <w:tcW w:w="5217" w:type="dxa"/>
                </w:tcPr>
                <w:p w14:paraId="4E213BAC" w14:textId="77777777" w:rsidR="00CF517B" w:rsidRPr="00F11FAF" w:rsidRDefault="00CF517B" w:rsidP="003F57C9">
                  <w:pPr>
                    <w:framePr w:hSpace="180" w:wrap="around" w:vAnchor="text" w:hAnchor="margin" w:y="-177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F11FA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ПОСТАВЩИК:</w:t>
                  </w:r>
                </w:p>
                <w:p w14:paraId="1A9BA869" w14:textId="066A58FF" w:rsidR="00CF517B" w:rsidRPr="00F11FAF" w:rsidRDefault="008A6B75" w:rsidP="003F57C9">
                  <w:pPr>
                    <w:framePr w:hSpace="180" w:wrap="around" w:vAnchor="text" w:hAnchor="margin" w:y="-177"/>
                    <w:suppressAutoHyphens w:val="0"/>
                    <w:autoSpaceDN w:val="0"/>
                    <w:rPr>
                      <w:rFonts w:ascii="Times New Roman" w:hAnsi="Times New Roman"/>
                      <w:kern w:val="1"/>
                      <w:sz w:val="22"/>
                      <w:szCs w:val="22"/>
                    </w:rPr>
                  </w:pPr>
                  <w:r w:rsidRPr="008A6B75"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 xml:space="preserve">Генеральный директор ООО </w:t>
                  </w:r>
                  <w:proofErr w:type="gramStart"/>
                  <w:r w:rsidRPr="008A6B75"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«</w:t>
                  </w:r>
                  <w:permStart w:id="1108883684" w:edGrp="everyone"/>
                  <w:r w:rsidR="003F57C9"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 xml:space="preserve"> </w:t>
                  </w:r>
                  <w:permEnd w:id="1108883684"/>
                  <w:r w:rsidRPr="008A6B75"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»</w:t>
                  </w:r>
                  <w:proofErr w:type="gramEnd"/>
                </w:p>
                <w:p w14:paraId="609891B2" w14:textId="1D10772A" w:rsidR="00CF517B" w:rsidRDefault="00CF517B" w:rsidP="003F57C9">
                  <w:pPr>
                    <w:pStyle w:val="ConsNormal"/>
                    <w:framePr w:hSpace="180" w:wrap="around" w:vAnchor="text" w:hAnchor="margin" w:y="-177"/>
                    <w:widowControl/>
                    <w:ind w:righ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BB844E7" w14:textId="77777777" w:rsidR="008A6B75" w:rsidRPr="00F11FAF" w:rsidRDefault="008A6B75" w:rsidP="003F57C9">
                  <w:pPr>
                    <w:pStyle w:val="ConsNormal"/>
                    <w:framePr w:hSpace="180" w:wrap="around" w:vAnchor="text" w:hAnchor="margin" w:y="-177"/>
                    <w:widowControl/>
                    <w:ind w:righ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81A336D" w14:textId="6CE97FA5" w:rsidR="00CF517B" w:rsidRPr="00F11FAF" w:rsidRDefault="00CF517B" w:rsidP="003F57C9">
                  <w:pPr>
                    <w:pStyle w:val="ConsNormal"/>
                    <w:framePr w:hSpace="180" w:wrap="around" w:vAnchor="text" w:hAnchor="margin" w:y="-177"/>
                    <w:widowControl/>
                    <w:ind w:righ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11FAF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>_____________</w:t>
                  </w:r>
                  <w:r w:rsidRPr="00F11F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/</w:t>
                  </w:r>
                  <w:permStart w:id="409340311" w:edGrp="everyone"/>
                  <w:r w:rsidRPr="00F11FA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F11FAF">
                    <w:rPr>
                      <w:sz w:val="22"/>
                      <w:szCs w:val="22"/>
                    </w:rPr>
                    <w:t xml:space="preserve"> </w:t>
                  </w:r>
                  <w:r w:rsidR="0008198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ermEnd w:id="409340311"/>
                  <w:r w:rsidRPr="00F11F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4814" w:type="dxa"/>
                  <w:vAlign w:val="bottom"/>
                </w:tcPr>
                <w:p w14:paraId="0033CDAB" w14:textId="77777777" w:rsidR="00CF517B" w:rsidRPr="00F11FAF" w:rsidRDefault="00CF517B" w:rsidP="003F57C9">
                  <w:pPr>
                    <w:pStyle w:val="ConsNormal"/>
                    <w:framePr w:hSpace="180" w:wrap="around" w:vAnchor="text" w:hAnchor="margin" w:y="-177"/>
                    <w:widowControl/>
                    <w:ind w:right="0" w:firstLine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F11FA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ПОКУПАТЕЛЬ:</w:t>
                  </w:r>
                </w:p>
                <w:p w14:paraId="5E65D044" w14:textId="77777777" w:rsidR="00CF517B" w:rsidRPr="00F11FAF" w:rsidRDefault="00CF517B" w:rsidP="003F57C9">
                  <w:pPr>
                    <w:pStyle w:val="p1"/>
                    <w:framePr w:hSpace="180" w:wrap="around" w:vAnchor="text" w:hAnchor="margin" w:y="-177"/>
                    <w:ind w:left="0"/>
                    <w:rPr>
                      <w:color w:val="000000"/>
                      <w:sz w:val="22"/>
                      <w:szCs w:val="22"/>
                    </w:rPr>
                  </w:pPr>
                  <w:r w:rsidRPr="00F11FAF">
                    <w:rPr>
                      <w:sz w:val="22"/>
                      <w:szCs w:val="22"/>
                    </w:rPr>
                    <w:t>Генеральный директор</w:t>
                  </w:r>
                  <w:r w:rsidRPr="00F11FAF">
                    <w:rPr>
                      <w:color w:val="000000"/>
                      <w:sz w:val="22"/>
                      <w:szCs w:val="22"/>
                    </w:rPr>
                    <w:t xml:space="preserve"> ООО «ПСК МАГИСТРАЛЬ КОНСТРАКШН»</w:t>
                  </w:r>
                </w:p>
                <w:p w14:paraId="02F3B4EC" w14:textId="77777777" w:rsidR="00CF517B" w:rsidRPr="00F11FAF" w:rsidRDefault="00CF517B" w:rsidP="003F57C9">
                  <w:pPr>
                    <w:pStyle w:val="ConsNormal"/>
                    <w:framePr w:hSpace="180" w:wrap="around" w:vAnchor="text" w:hAnchor="margin" w:y="-177"/>
                    <w:widowControl/>
                    <w:ind w:right="0"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A707908" w14:textId="77777777" w:rsidR="00CF517B" w:rsidRPr="00F11FAF" w:rsidRDefault="00CF517B" w:rsidP="003F57C9">
                  <w:pPr>
                    <w:pStyle w:val="ConsNormal"/>
                    <w:framePr w:hSpace="180" w:wrap="around" w:vAnchor="text" w:hAnchor="margin" w:y="-177"/>
                    <w:widowControl/>
                    <w:ind w:right="0"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11FAF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 xml:space="preserve">____________ </w:t>
                  </w:r>
                  <w:r w:rsidRPr="00F11F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/ Плеханов Б.А./</w:t>
                  </w:r>
                </w:p>
              </w:tc>
            </w:tr>
            <w:tr w:rsidR="00CF517B" w:rsidRPr="00F11FAF" w14:paraId="17889E0A" w14:textId="77777777" w:rsidTr="006F4512">
              <w:trPr>
                <w:trHeight w:val="393"/>
              </w:trPr>
              <w:tc>
                <w:tcPr>
                  <w:tcW w:w="5217" w:type="dxa"/>
                  <w:vAlign w:val="bottom"/>
                </w:tcPr>
                <w:p w14:paraId="57FAA1B3" w14:textId="77777777" w:rsidR="00CF517B" w:rsidRPr="00F11FAF" w:rsidRDefault="00CF517B" w:rsidP="003F57C9">
                  <w:pPr>
                    <w:pStyle w:val="ConsNormal"/>
                    <w:framePr w:hSpace="180" w:wrap="around" w:vAnchor="text" w:hAnchor="margin" w:y="-177"/>
                    <w:widowControl/>
                    <w:ind w:righ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814" w:type="dxa"/>
                  <w:vAlign w:val="bottom"/>
                </w:tcPr>
                <w:p w14:paraId="451A284B" w14:textId="77777777" w:rsidR="00CF517B" w:rsidRPr="00F11FAF" w:rsidRDefault="00CF517B" w:rsidP="003F57C9">
                  <w:pPr>
                    <w:pStyle w:val="ConsNormal"/>
                    <w:framePr w:hSpace="180" w:wrap="around" w:vAnchor="text" w:hAnchor="margin" w:y="-177"/>
                    <w:widowControl/>
                    <w:ind w:right="0"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CF517B" w:rsidRPr="00F11FAF" w14:paraId="01172445" w14:textId="77777777" w:rsidTr="006F4512">
              <w:trPr>
                <w:trHeight w:val="393"/>
              </w:trPr>
              <w:tc>
                <w:tcPr>
                  <w:tcW w:w="5217" w:type="dxa"/>
                  <w:vAlign w:val="bottom"/>
                </w:tcPr>
                <w:p w14:paraId="6F23A279" w14:textId="77777777" w:rsidR="00CF517B" w:rsidRPr="00F11FAF" w:rsidRDefault="00CF517B" w:rsidP="003F57C9">
                  <w:pPr>
                    <w:pStyle w:val="ConsNormal"/>
                    <w:framePr w:hSpace="180" w:wrap="around" w:vAnchor="text" w:hAnchor="margin" w:y="-177"/>
                    <w:widowControl/>
                    <w:ind w:right="0"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11F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4814" w:type="dxa"/>
                  <w:vAlign w:val="bottom"/>
                </w:tcPr>
                <w:p w14:paraId="451CE8AE" w14:textId="77777777" w:rsidR="00CF517B" w:rsidRPr="00F11FAF" w:rsidRDefault="00CF517B" w:rsidP="003F57C9">
                  <w:pPr>
                    <w:pStyle w:val="ConsNormal"/>
                    <w:framePr w:hSpace="180" w:wrap="around" w:vAnchor="text" w:hAnchor="margin" w:y="-177"/>
                    <w:widowControl/>
                    <w:ind w:right="0"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11FA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6FD7225C" w14:textId="77777777" w:rsidR="00CF517B" w:rsidRPr="00E23E3B" w:rsidRDefault="00CF517B" w:rsidP="00AE0EA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2B4E2593" w14:textId="77777777" w:rsidR="00CF517B" w:rsidRPr="00E23E3B" w:rsidRDefault="00CF517B" w:rsidP="00AE0EA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54F9" w:rsidRPr="00E23E3B" w14:paraId="0A1D36F6" w14:textId="77777777" w:rsidTr="006F4512">
        <w:trPr>
          <w:gridAfter w:val="1"/>
          <w:wAfter w:w="14" w:type="dxa"/>
          <w:trHeight w:val="310"/>
        </w:trPr>
        <w:tc>
          <w:tcPr>
            <w:tcW w:w="9984" w:type="dxa"/>
            <w:vAlign w:val="bottom"/>
          </w:tcPr>
          <w:p w14:paraId="547DD7B4" w14:textId="77777777" w:rsidR="00D454F9" w:rsidRDefault="00D454F9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rPr>
                <w:sz w:val="26"/>
                <w:szCs w:val="26"/>
              </w:rPr>
            </w:pPr>
          </w:p>
        </w:tc>
        <w:tc>
          <w:tcPr>
            <w:tcW w:w="222" w:type="dxa"/>
            <w:vAlign w:val="bottom"/>
          </w:tcPr>
          <w:p w14:paraId="7AC8F2F2" w14:textId="77777777" w:rsidR="00D454F9" w:rsidRPr="00E23E3B" w:rsidRDefault="00D454F9" w:rsidP="00AE0EA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FBFF29C" w14:textId="66479F12" w:rsidR="00CF517B" w:rsidRDefault="00CF517B" w:rsidP="00CF517B">
      <w:pPr>
        <w:rPr>
          <w:rFonts w:ascii="Times New Roman" w:hAnsi="Times New Roman"/>
          <w:bCs/>
          <w:sz w:val="26"/>
          <w:szCs w:val="26"/>
        </w:rPr>
      </w:pPr>
    </w:p>
    <w:p w14:paraId="64AE53A6" w14:textId="0ECBFD8B" w:rsidR="00D454F9" w:rsidRDefault="00D454F9" w:rsidP="00CF517B">
      <w:pPr>
        <w:rPr>
          <w:rFonts w:ascii="Times New Roman" w:hAnsi="Times New Roman"/>
          <w:bCs/>
          <w:sz w:val="26"/>
          <w:szCs w:val="26"/>
        </w:rPr>
      </w:pPr>
    </w:p>
    <w:p w14:paraId="36DC8736" w14:textId="77777777" w:rsidR="00F11FAF" w:rsidRPr="00EF3C28" w:rsidRDefault="00F11FAF" w:rsidP="00F11F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СОГЛАСОВАНА: </w:t>
      </w:r>
    </w:p>
    <w:p w14:paraId="453BFDA8" w14:textId="77777777" w:rsidR="00F11FAF" w:rsidRPr="00EF3C28" w:rsidRDefault="00F11FAF" w:rsidP="00F11FA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217"/>
        <w:gridCol w:w="4814"/>
      </w:tblGrid>
      <w:tr w:rsidR="00937602" w:rsidRPr="00F11FAF" w14:paraId="46E61E15" w14:textId="77777777" w:rsidTr="00937602">
        <w:trPr>
          <w:trHeight w:val="393"/>
        </w:trPr>
        <w:tc>
          <w:tcPr>
            <w:tcW w:w="5217" w:type="dxa"/>
          </w:tcPr>
          <w:p w14:paraId="708F4AD7" w14:textId="77777777" w:rsidR="00937602" w:rsidRPr="00F11FAF" w:rsidRDefault="00937602" w:rsidP="0093760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1FAF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ПОСТАВЩИК:</w:t>
            </w:r>
          </w:p>
          <w:p w14:paraId="44371A15" w14:textId="44AFE6BA" w:rsidR="00937602" w:rsidRPr="00F11FAF" w:rsidRDefault="00937602" w:rsidP="00937602">
            <w:pPr>
              <w:suppressAutoHyphens w:val="0"/>
              <w:autoSpaceDN w:val="0"/>
              <w:rPr>
                <w:rFonts w:ascii="Times New Roman" w:hAnsi="Times New Roman"/>
                <w:kern w:val="1"/>
                <w:sz w:val="22"/>
                <w:szCs w:val="22"/>
              </w:rPr>
            </w:pPr>
            <w:r w:rsidRPr="008A6B7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Генеральный директор ООО </w:t>
            </w:r>
            <w:proofErr w:type="gramStart"/>
            <w:r w:rsidRPr="008A6B7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«</w:t>
            </w:r>
            <w:permStart w:id="1775250226" w:edGrp="everyone"/>
            <w:r w:rsidR="003F57C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ermEnd w:id="1775250226"/>
            <w:r w:rsidRPr="008A6B7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»</w:t>
            </w:r>
            <w:proofErr w:type="gramEnd"/>
          </w:p>
          <w:p w14:paraId="10F07AC3" w14:textId="77777777" w:rsidR="00937602" w:rsidRDefault="00937602" w:rsidP="0093760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A24A3A" w14:textId="77777777" w:rsidR="00937602" w:rsidRPr="00F11FAF" w:rsidRDefault="00937602" w:rsidP="0093760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06868A" w14:textId="0CED4A9B" w:rsidR="00937602" w:rsidRPr="00F11FAF" w:rsidRDefault="00937602" w:rsidP="0093760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A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</w:t>
            </w:r>
            <w:r w:rsidRPr="00F11FA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ermStart w:id="600907354" w:edGrp="everyone"/>
            <w:r w:rsidRPr="00F11F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1FAF">
              <w:rPr>
                <w:sz w:val="22"/>
                <w:szCs w:val="22"/>
              </w:rPr>
              <w:t xml:space="preserve"> </w:t>
            </w:r>
            <w:permEnd w:id="600907354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1FA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4814" w:type="dxa"/>
            <w:vAlign w:val="bottom"/>
          </w:tcPr>
          <w:p w14:paraId="42640C29" w14:textId="77777777" w:rsidR="00937602" w:rsidRPr="00F11FAF" w:rsidRDefault="00937602" w:rsidP="0093760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1FAF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  <w:p w14:paraId="13336B4C" w14:textId="77777777" w:rsidR="00937602" w:rsidRPr="00F11FAF" w:rsidRDefault="00937602" w:rsidP="00937602">
            <w:pPr>
              <w:pStyle w:val="p1"/>
              <w:ind w:left="0"/>
              <w:rPr>
                <w:color w:val="000000"/>
                <w:sz w:val="22"/>
                <w:szCs w:val="22"/>
              </w:rPr>
            </w:pPr>
            <w:r w:rsidRPr="00F11FAF">
              <w:rPr>
                <w:sz w:val="22"/>
                <w:szCs w:val="22"/>
              </w:rPr>
              <w:t>Генеральный директор</w:t>
            </w:r>
            <w:r w:rsidRPr="00F11FAF">
              <w:rPr>
                <w:color w:val="000000"/>
                <w:sz w:val="22"/>
                <w:szCs w:val="22"/>
              </w:rPr>
              <w:t xml:space="preserve"> ООО «ПСК МАГИСТРАЛЬ КОНСТРАКШН»</w:t>
            </w:r>
          </w:p>
          <w:p w14:paraId="36A7F363" w14:textId="77777777" w:rsidR="00937602" w:rsidRPr="00F11FAF" w:rsidRDefault="00937602" w:rsidP="0093760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310051" w14:textId="77777777" w:rsidR="00937602" w:rsidRPr="00F11FAF" w:rsidRDefault="00937602" w:rsidP="0093760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1FA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____________ </w:t>
            </w:r>
            <w:r w:rsidRPr="00F11FAF">
              <w:rPr>
                <w:rFonts w:ascii="Times New Roman" w:hAnsi="Times New Roman" w:cs="Times New Roman"/>
                <w:sz w:val="22"/>
                <w:szCs w:val="22"/>
              </w:rPr>
              <w:t>/ Плеханов Б.А./</w:t>
            </w:r>
          </w:p>
        </w:tc>
      </w:tr>
      <w:tr w:rsidR="00937602" w:rsidRPr="00F11FAF" w14:paraId="7A2586BD" w14:textId="77777777" w:rsidTr="00937602">
        <w:trPr>
          <w:trHeight w:val="393"/>
        </w:trPr>
        <w:tc>
          <w:tcPr>
            <w:tcW w:w="5217" w:type="dxa"/>
            <w:vAlign w:val="bottom"/>
          </w:tcPr>
          <w:p w14:paraId="051CF2BC" w14:textId="77777777" w:rsidR="00937602" w:rsidRPr="00F11FAF" w:rsidRDefault="00937602" w:rsidP="0093760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4" w:type="dxa"/>
            <w:vAlign w:val="bottom"/>
          </w:tcPr>
          <w:p w14:paraId="4298C760" w14:textId="77777777" w:rsidR="00937602" w:rsidRPr="00F11FAF" w:rsidRDefault="00937602" w:rsidP="0093760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7602" w:rsidRPr="00F11FAF" w14:paraId="4FE7A769" w14:textId="77777777" w:rsidTr="00937602">
        <w:trPr>
          <w:trHeight w:val="393"/>
        </w:trPr>
        <w:tc>
          <w:tcPr>
            <w:tcW w:w="5217" w:type="dxa"/>
            <w:vAlign w:val="bottom"/>
          </w:tcPr>
          <w:p w14:paraId="0CAEEAD6" w14:textId="77777777" w:rsidR="00937602" w:rsidRPr="00F11FAF" w:rsidRDefault="00937602" w:rsidP="0093760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A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814" w:type="dxa"/>
            <w:vAlign w:val="bottom"/>
          </w:tcPr>
          <w:p w14:paraId="2D73D60E" w14:textId="77777777" w:rsidR="00937602" w:rsidRPr="00F11FAF" w:rsidRDefault="00937602" w:rsidP="0093760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1FA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42CA8919" w14:textId="50E3C113" w:rsidR="00D454F9" w:rsidRDefault="00D454F9" w:rsidP="00CF517B">
      <w:pPr>
        <w:rPr>
          <w:rFonts w:ascii="Times New Roman" w:hAnsi="Times New Roman"/>
          <w:bCs/>
          <w:sz w:val="26"/>
          <w:szCs w:val="26"/>
        </w:rPr>
      </w:pPr>
    </w:p>
    <w:p w14:paraId="4C72D6C9" w14:textId="6CA6B189" w:rsidR="008A6B75" w:rsidRDefault="008A6B75" w:rsidP="00CF517B">
      <w:pPr>
        <w:rPr>
          <w:rFonts w:ascii="Times New Roman" w:hAnsi="Times New Roman"/>
          <w:bCs/>
          <w:sz w:val="26"/>
          <w:szCs w:val="26"/>
        </w:rPr>
      </w:pPr>
    </w:p>
    <w:p w14:paraId="51F5D0C6" w14:textId="77777777" w:rsidR="008A6B75" w:rsidRDefault="008A6B75" w:rsidP="00CF517B">
      <w:pPr>
        <w:rPr>
          <w:rFonts w:ascii="Times New Roman" w:hAnsi="Times New Roman"/>
          <w:bCs/>
          <w:sz w:val="26"/>
          <w:szCs w:val="26"/>
        </w:rPr>
      </w:pPr>
    </w:p>
    <w:p w14:paraId="7DAAA7BE" w14:textId="628DC1B4" w:rsidR="00FC0236" w:rsidRDefault="00FC0236" w:rsidP="00CF517B">
      <w:pPr>
        <w:rPr>
          <w:rFonts w:ascii="Times New Roman" w:hAnsi="Times New Roman"/>
          <w:bCs/>
          <w:sz w:val="26"/>
          <w:szCs w:val="26"/>
        </w:rPr>
      </w:pPr>
    </w:p>
    <w:p w14:paraId="734CFD30" w14:textId="6B9A22BB" w:rsidR="008A6B75" w:rsidRDefault="008A6B75" w:rsidP="00CF517B">
      <w:pPr>
        <w:rPr>
          <w:rFonts w:ascii="Times New Roman" w:hAnsi="Times New Roman"/>
          <w:bCs/>
          <w:sz w:val="26"/>
          <w:szCs w:val="26"/>
        </w:rPr>
      </w:pPr>
    </w:p>
    <w:p w14:paraId="1333495C" w14:textId="77777777" w:rsidR="008A6B75" w:rsidRDefault="008A6B75" w:rsidP="00CF517B">
      <w:pPr>
        <w:rPr>
          <w:rFonts w:ascii="Times New Roman" w:hAnsi="Times New Roman"/>
          <w:bCs/>
          <w:sz w:val="26"/>
          <w:szCs w:val="26"/>
        </w:rPr>
      </w:pPr>
    </w:p>
    <w:p w14:paraId="31CB3033" w14:textId="77777777" w:rsidR="00CF517B" w:rsidRPr="00D74F97" w:rsidRDefault="00CF517B" w:rsidP="00CF517B">
      <w:pPr>
        <w:jc w:val="right"/>
        <w:rPr>
          <w:rFonts w:ascii="Times New Roman" w:hAnsi="Times New Roman"/>
          <w:bCs/>
          <w:sz w:val="26"/>
          <w:szCs w:val="26"/>
        </w:rPr>
      </w:pPr>
      <w:r w:rsidRPr="00D74F97">
        <w:rPr>
          <w:rFonts w:ascii="Times New Roman" w:hAnsi="Times New Roman"/>
          <w:bCs/>
          <w:sz w:val="26"/>
          <w:szCs w:val="26"/>
        </w:rPr>
        <w:lastRenderedPageBreak/>
        <w:t>Приложение №</w:t>
      </w:r>
      <w:r>
        <w:rPr>
          <w:rFonts w:ascii="Times New Roman" w:hAnsi="Times New Roman"/>
          <w:bCs/>
          <w:sz w:val="26"/>
          <w:szCs w:val="26"/>
        </w:rPr>
        <w:t>2</w:t>
      </w:r>
    </w:p>
    <w:p w14:paraId="2E2F810F" w14:textId="0653C765" w:rsidR="00937602" w:rsidRPr="00937602" w:rsidRDefault="00CF517B" w:rsidP="00937602">
      <w:pPr>
        <w:jc w:val="right"/>
        <w:rPr>
          <w:rFonts w:ascii="Times New Roman" w:hAnsi="Times New Roman"/>
          <w:bCs/>
          <w:sz w:val="26"/>
          <w:szCs w:val="26"/>
        </w:rPr>
      </w:pPr>
      <w:r w:rsidRPr="00D74F97">
        <w:rPr>
          <w:rFonts w:ascii="Times New Roman" w:hAnsi="Times New Roman"/>
          <w:bCs/>
          <w:sz w:val="26"/>
          <w:szCs w:val="26"/>
        </w:rPr>
        <w:t xml:space="preserve">К Договору поставки </w:t>
      </w:r>
      <w:r w:rsidR="008A6B75" w:rsidRPr="008A6B75">
        <w:rPr>
          <w:rFonts w:ascii="Times New Roman" w:hAnsi="Times New Roman"/>
          <w:bCs/>
          <w:sz w:val="26"/>
          <w:szCs w:val="26"/>
        </w:rPr>
        <w:t>№</w:t>
      </w:r>
      <w:r w:rsidR="00937602" w:rsidRPr="00937602">
        <w:rPr>
          <w:rFonts w:ascii="Times New Roman" w:hAnsi="Times New Roman"/>
          <w:bCs/>
          <w:sz w:val="26"/>
          <w:szCs w:val="26"/>
        </w:rPr>
        <w:t xml:space="preserve"> </w:t>
      </w:r>
    </w:p>
    <w:p w14:paraId="2A0D606A" w14:textId="401A8A5F" w:rsidR="00CF517B" w:rsidRDefault="00937602" w:rsidP="00937602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937602">
        <w:rPr>
          <w:rFonts w:ascii="Times New Roman" w:hAnsi="Times New Roman"/>
          <w:bCs/>
          <w:sz w:val="26"/>
          <w:szCs w:val="26"/>
        </w:rPr>
        <w:t>от «</w:t>
      </w:r>
      <w:permStart w:id="1238384308" w:edGrp="everyone"/>
      <w:r w:rsidR="00324291">
        <w:rPr>
          <w:rFonts w:ascii="Times New Roman" w:hAnsi="Times New Roman"/>
          <w:bCs/>
          <w:sz w:val="26"/>
          <w:szCs w:val="26"/>
        </w:rPr>
        <w:t>___</w:t>
      </w:r>
      <w:permEnd w:id="1238384308"/>
      <w:r w:rsidRPr="00937602">
        <w:rPr>
          <w:rFonts w:ascii="Times New Roman" w:hAnsi="Times New Roman"/>
          <w:bCs/>
          <w:sz w:val="26"/>
          <w:szCs w:val="26"/>
        </w:rPr>
        <w:t>»</w:t>
      </w:r>
      <w:permStart w:id="1352558410" w:edGrp="everyone"/>
      <w:r w:rsidR="00324291">
        <w:rPr>
          <w:rFonts w:ascii="Times New Roman" w:hAnsi="Times New Roman"/>
          <w:bCs/>
          <w:sz w:val="26"/>
          <w:szCs w:val="26"/>
        </w:rPr>
        <w:t>_____</w:t>
      </w:r>
      <w:permEnd w:id="1352558410"/>
      <w:r w:rsidRPr="00937602">
        <w:rPr>
          <w:rFonts w:ascii="Times New Roman" w:hAnsi="Times New Roman"/>
          <w:bCs/>
          <w:sz w:val="26"/>
          <w:szCs w:val="26"/>
        </w:rPr>
        <w:t>20</w:t>
      </w:r>
      <w:permStart w:id="1929804150" w:edGrp="everyone"/>
      <w:r w:rsidR="00324291">
        <w:rPr>
          <w:rFonts w:ascii="Times New Roman" w:hAnsi="Times New Roman"/>
          <w:bCs/>
          <w:sz w:val="26"/>
          <w:szCs w:val="26"/>
        </w:rPr>
        <w:t>___</w:t>
      </w:r>
      <w:permEnd w:id="1929804150"/>
      <w:r w:rsidRPr="00937602">
        <w:rPr>
          <w:rFonts w:ascii="Times New Roman" w:hAnsi="Times New Roman"/>
          <w:bCs/>
          <w:sz w:val="26"/>
          <w:szCs w:val="26"/>
        </w:rPr>
        <w:t xml:space="preserve"> г.</w:t>
      </w:r>
    </w:p>
    <w:p w14:paraId="3B6E640A" w14:textId="2759B47A" w:rsidR="00CF517B" w:rsidRPr="00E23E3B" w:rsidRDefault="00CF517B" w:rsidP="00CF517B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ФОРМА</w:t>
      </w:r>
    </w:p>
    <w:p w14:paraId="1500B950" w14:textId="77777777" w:rsidR="00CF517B" w:rsidRPr="00E23E3B" w:rsidRDefault="00CF517B" w:rsidP="00CF517B">
      <w:pPr>
        <w:pStyle w:val="Default"/>
        <w:widowControl w:val="0"/>
        <w:tabs>
          <w:tab w:val="left" w:pos="993"/>
          <w:tab w:val="left" w:pos="1276"/>
        </w:tabs>
        <w:jc w:val="center"/>
        <w:rPr>
          <w:b/>
          <w:sz w:val="26"/>
          <w:szCs w:val="26"/>
        </w:rPr>
      </w:pPr>
      <w:r w:rsidRPr="00E23E3B">
        <w:rPr>
          <w:b/>
          <w:sz w:val="26"/>
          <w:szCs w:val="26"/>
        </w:rPr>
        <w:t>ЗАЯВКА №</w:t>
      </w:r>
      <w:r>
        <w:rPr>
          <w:b/>
          <w:sz w:val="26"/>
          <w:szCs w:val="26"/>
        </w:rPr>
        <w:t>____</w:t>
      </w:r>
    </w:p>
    <w:p w14:paraId="57D1F832" w14:textId="77777777" w:rsidR="00CF517B" w:rsidRDefault="00CF517B" w:rsidP="00CF517B">
      <w:pPr>
        <w:autoSpaceDN w:val="0"/>
        <w:adjustRightInd w:val="0"/>
        <w:ind w:firstLine="540"/>
        <w:jc w:val="center"/>
        <w:outlineLvl w:val="0"/>
        <w:rPr>
          <w:rFonts w:ascii="Times New Roman" w:hAnsi="Times New Roman"/>
          <w:bCs/>
          <w:sz w:val="26"/>
          <w:szCs w:val="26"/>
        </w:rPr>
      </w:pPr>
      <w:r w:rsidRPr="00E23E3B">
        <w:rPr>
          <w:rFonts w:ascii="Times New Roman" w:hAnsi="Times New Roman"/>
          <w:bCs/>
          <w:sz w:val="26"/>
          <w:szCs w:val="26"/>
        </w:rPr>
        <w:t xml:space="preserve">на поставку </w:t>
      </w:r>
      <w:r>
        <w:rPr>
          <w:rFonts w:ascii="Times New Roman" w:hAnsi="Times New Roman"/>
          <w:bCs/>
          <w:sz w:val="26"/>
          <w:szCs w:val="26"/>
        </w:rPr>
        <w:t>товара на объект</w:t>
      </w:r>
      <w:r w:rsidRPr="00E23E3B">
        <w:rPr>
          <w:rFonts w:ascii="Times New Roman" w:hAnsi="Times New Roman"/>
          <w:bCs/>
          <w:sz w:val="26"/>
          <w:szCs w:val="26"/>
        </w:rPr>
        <w:t>, расположенн</w:t>
      </w:r>
      <w:r>
        <w:rPr>
          <w:rFonts w:ascii="Times New Roman" w:hAnsi="Times New Roman"/>
          <w:bCs/>
          <w:sz w:val="26"/>
          <w:szCs w:val="26"/>
        </w:rPr>
        <w:t>ый</w:t>
      </w:r>
      <w:r w:rsidRPr="00E23E3B">
        <w:rPr>
          <w:rFonts w:ascii="Times New Roman" w:hAnsi="Times New Roman"/>
          <w:bCs/>
          <w:sz w:val="26"/>
          <w:szCs w:val="26"/>
        </w:rPr>
        <w:t xml:space="preserve"> по адресу: </w:t>
      </w:r>
    </w:p>
    <w:p w14:paraId="768BA6FF" w14:textId="244FF289" w:rsidR="00CF517B" w:rsidRDefault="00CF517B" w:rsidP="00F11FAF">
      <w:pPr>
        <w:autoSpaceDN w:val="0"/>
        <w:adjustRightInd w:val="0"/>
        <w:ind w:firstLine="540"/>
        <w:jc w:val="center"/>
        <w:outlineLvl w:val="0"/>
        <w:rPr>
          <w:rFonts w:ascii="Times New Roman" w:hAnsi="Times New Roman"/>
          <w:bCs/>
          <w:sz w:val="26"/>
          <w:szCs w:val="26"/>
        </w:rPr>
      </w:pPr>
      <w:permStart w:id="1045172332" w:edGrp="everyone"/>
      <w:r>
        <w:rPr>
          <w:rFonts w:ascii="Times New Roman" w:hAnsi="Times New Roman"/>
          <w:bCs/>
          <w:sz w:val="26"/>
          <w:szCs w:val="26"/>
        </w:rPr>
        <w:t>_________________________________</w:t>
      </w:r>
    </w:p>
    <w:permEnd w:id="1045172332"/>
    <w:p w14:paraId="669289C8" w14:textId="256012A4" w:rsidR="00CF517B" w:rsidRDefault="00CF517B" w:rsidP="00CF517B">
      <w:pPr>
        <w:autoSpaceDN w:val="0"/>
        <w:adjustRightInd w:val="0"/>
        <w:ind w:firstLine="540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г. Москва                                                                                             </w:t>
      </w:r>
      <w:permStart w:id="188102999" w:edGrp="everyone"/>
      <w:r>
        <w:rPr>
          <w:rFonts w:ascii="Times New Roman" w:hAnsi="Times New Roman"/>
          <w:bCs/>
          <w:sz w:val="26"/>
          <w:szCs w:val="26"/>
        </w:rPr>
        <w:t xml:space="preserve">_________ </w:t>
      </w:r>
      <w:permEnd w:id="188102999"/>
      <w:r>
        <w:rPr>
          <w:rFonts w:ascii="Times New Roman" w:hAnsi="Times New Roman"/>
          <w:bCs/>
          <w:sz w:val="26"/>
          <w:szCs w:val="26"/>
        </w:rPr>
        <w:t>20</w:t>
      </w:r>
      <w:permStart w:id="631913139" w:edGrp="everyone"/>
      <w:r w:rsidR="00324291">
        <w:rPr>
          <w:rFonts w:ascii="Times New Roman" w:hAnsi="Times New Roman"/>
          <w:bCs/>
          <w:sz w:val="26"/>
          <w:szCs w:val="26"/>
        </w:rPr>
        <w:t>___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permEnd w:id="631913139"/>
      <w:r>
        <w:rPr>
          <w:rFonts w:ascii="Times New Roman" w:hAnsi="Times New Roman"/>
          <w:bCs/>
          <w:sz w:val="26"/>
          <w:szCs w:val="26"/>
        </w:rPr>
        <w:t>г.</w:t>
      </w:r>
    </w:p>
    <w:p w14:paraId="4884C156" w14:textId="77777777" w:rsidR="00CF517B" w:rsidRDefault="00CF517B" w:rsidP="00F11FAF">
      <w:pPr>
        <w:autoSpaceDN w:val="0"/>
        <w:adjustRightInd w:val="0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14:paraId="27F9E313" w14:textId="77777777" w:rsidR="00CF517B" w:rsidRPr="00E23E3B" w:rsidRDefault="00CF517B" w:rsidP="00CF517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3E3B">
        <w:rPr>
          <w:rFonts w:ascii="Times New Roman" w:hAnsi="Times New Roman"/>
          <w:bCs/>
          <w:sz w:val="26"/>
          <w:szCs w:val="26"/>
        </w:rPr>
        <w:t xml:space="preserve">Покупатель: </w:t>
      </w:r>
      <w:r w:rsidRPr="00E23E3B">
        <w:rPr>
          <w:rFonts w:ascii="Times New Roman" w:hAnsi="Times New Roman" w:cs="Times New Roman"/>
          <w:sz w:val="26"/>
          <w:szCs w:val="26"/>
        </w:rPr>
        <w:t>ООО «ПСК МАГИСТРАЛЬ КОН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E23E3B">
        <w:rPr>
          <w:rFonts w:ascii="Times New Roman" w:hAnsi="Times New Roman" w:cs="Times New Roman"/>
          <w:sz w:val="26"/>
          <w:szCs w:val="26"/>
        </w:rPr>
        <w:t>ТРАКШН»</w:t>
      </w:r>
    </w:p>
    <w:p w14:paraId="388919C8" w14:textId="77777777" w:rsidR="00CF517B" w:rsidRPr="00E23E3B" w:rsidRDefault="00CF517B" w:rsidP="00CF517B">
      <w:pPr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 w:rsidRPr="00E23E3B">
        <w:rPr>
          <w:rFonts w:ascii="Times New Roman" w:hAnsi="Times New Roman"/>
          <w:bCs/>
          <w:sz w:val="26"/>
          <w:szCs w:val="26"/>
        </w:rPr>
        <w:t>Адрес: 119361, г. Москва ул. Озерная дом 42 помещение 210</w:t>
      </w:r>
    </w:p>
    <w:p w14:paraId="7EAEEB3D" w14:textId="71B7EF8C" w:rsidR="00CF517B" w:rsidRPr="00587ADB" w:rsidRDefault="00CF517B" w:rsidP="00CF517B">
      <w:pPr>
        <w:suppressAutoHyphens w:val="0"/>
        <w:autoSpaceDN w:val="0"/>
        <w:rPr>
          <w:rFonts w:ascii="Times New Roman" w:hAnsi="Times New Roman"/>
          <w:kern w:val="1"/>
          <w:sz w:val="26"/>
          <w:szCs w:val="26"/>
        </w:rPr>
      </w:pPr>
      <w:r w:rsidRPr="00E23E3B">
        <w:rPr>
          <w:rFonts w:ascii="Times New Roman" w:hAnsi="Times New Roman"/>
          <w:bCs/>
          <w:sz w:val="26"/>
          <w:szCs w:val="26"/>
        </w:rPr>
        <w:t xml:space="preserve">Поставщик: </w:t>
      </w:r>
      <w:r w:rsidRPr="00587ADB">
        <w:rPr>
          <w:rFonts w:ascii="Times New Roman" w:hAnsi="Times New Roman"/>
          <w:kern w:val="1"/>
          <w:sz w:val="26"/>
          <w:szCs w:val="26"/>
        </w:rPr>
        <w:t>ООО «»</w:t>
      </w:r>
    </w:p>
    <w:p w14:paraId="17837E58" w14:textId="5EF7A345" w:rsidR="00CF517B" w:rsidRPr="00587ADB" w:rsidRDefault="00CF517B" w:rsidP="008A6B75">
      <w:pPr>
        <w:suppressAutoHyphens w:val="0"/>
        <w:autoSpaceDN w:val="0"/>
        <w:rPr>
          <w:rFonts w:ascii="Times New Roman" w:hAnsi="Times New Roman"/>
          <w:kern w:val="1"/>
          <w:sz w:val="26"/>
          <w:szCs w:val="26"/>
        </w:rPr>
      </w:pPr>
      <w:r w:rsidRPr="00E23E3B">
        <w:rPr>
          <w:rFonts w:ascii="Times New Roman" w:hAnsi="Times New Roman"/>
          <w:bCs/>
          <w:sz w:val="26"/>
          <w:szCs w:val="26"/>
        </w:rPr>
        <w:t>Адрес:</w:t>
      </w:r>
    </w:p>
    <w:p w14:paraId="2A92C120" w14:textId="77777777" w:rsidR="00CF517B" w:rsidRPr="00B25FD1" w:rsidRDefault="00CF517B" w:rsidP="00CF517B">
      <w:pPr>
        <w:snapToGrid w:val="0"/>
        <w:jc w:val="both"/>
        <w:rPr>
          <w:rFonts w:ascii="Times New Roman" w:hAnsi="Times New Roman"/>
          <w:bCs/>
          <w:sz w:val="26"/>
          <w:szCs w:val="26"/>
        </w:rPr>
      </w:pPr>
    </w:p>
    <w:p w14:paraId="4F0D76D5" w14:textId="1089ED56" w:rsidR="00CF517B" w:rsidRDefault="00CF517B" w:rsidP="00324291">
      <w:pPr>
        <w:snapToGrid w:val="0"/>
        <w:jc w:val="both"/>
        <w:rPr>
          <w:rFonts w:ascii="Times New Roman" w:hAnsi="Times New Roman"/>
          <w:bCs/>
          <w:sz w:val="26"/>
          <w:szCs w:val="26"/>
        </w:rPr>
      </w:pPr>
      <w:r w:rsidRPr="00E23E3B">
        <w:rPr>
          <w:rFonts w:ascii="Times New Roman" w:hAnsi="Times New Roman"/>
          <w:bCs/>
          <w:sz w:val="26"/>
          <w:szCs w:val="26"/>
        </w:rPr>
        <w:t xml:space="preserve">На основании Договора поставки </w:t>
      </w:r>
      <w:r w:rsidRPr="0004547E">
        <w:rPr>
          <w:rFonts w:ascii="Times New Roman" w:hAnsi="Times New Roman"/>
          <w:bCs/>
          <w:sz w:val="26"/>
          <w:szCs w:val="26"/>
        </w:rPr>
        <w:t xml:space="preserve">№ </w:t>
      </w:r>
      <w:r w:rsidR="00324291">
        <w:rPr>
          <w:rFonts w:ascii="Times New Roman" w:hAnsi="Times New Roman"/>
          <w:bCs/>
          <w:sz w:val="26"/>
          <w:szCs w:val="26"/>
        </w:rPr>
        <w:t>___</w:t>
      </w:r>
      <w:r w:rsidRPr="00E23E3B">
        <w:rPr>
          <w:rFonts w:ascii="Times New Roman" w:hAnsi="Times New Roman"/>
          <w:bCs/>
          <w:sz w:val="26"/>
          <w:szCs w:val="26"/>
        </w:rPr>
        <w:t xml:space="preserve">от </w:t>
      </w:r>
      <w:r w:rsidR="00937602" w:rsidRPr="00937602">
        <w:rPr>
          <w:rFonts w:ascii="Times New Roman" w:hAnsi="Times New Roman"/>
          <w:bCs/>
          <w:sz w:val="26"/>
          <w:szCs w:val="26"/>
        </w:rPr>
        <w:t>«</w:t>
      </w:r>
      <w:r w:rsidR="00324291">
        <w:rPr>
          <w:rFonts w:ascii="Times New Roman" w:hAnsi="Times New Roman"/>
          <w:bCs/>
          <w:sz w:val="26"/>
          <w:szCs w:val="26"/>
        </w:rPr>
        <w:t>___</w:t>
      </w:r>
      <w:r w:rsidR="00937602" w:rsidRPr="00937602">
        <w:rPr>
          <w:rFonts w:ascii="Times New Roman" w:hAnsi="Times New Roman"/>
          <w:bCs/>
          <w:sz w:val="26"/>
          <w:szCs w:val="26"/>
        </w:rPr>
        <w:t xml:space="preserve">» </w:t>
      </w:r>
      <w:r w:rsidR="00324291">
        <w:rPr>
          <w:rFonts w:ascii="Times New Roman" w:hAnsi="Times New Roman"/>
          <w:bCs/>
          <w:sz w:val="26"/>
          <w:szCs w:val="26"/>
        </w:rPr>
        <w:t>_____</w:t>
      </w:r>
      <w:r w:rsidR="00937602" w:rsidRPr="00937602">
        <w:rPr>
          <w:rFonts w:ascii="Times New Roman" w:hAnsi="Times New Roman"/>
          <w:bCs/>
          <w:sz w:val="26"/>
          <w:szCs w:val="26"/>
        </w:rPr>
        <w:t xml:space="preserve"> 20</w:t>
      </w:r>
      <w:r w:rsidR="00324291">
        <w:rPr>
          <w:rFonts w:ascii="Times New Roman" w:hAnsi="Times New Roman"/>
          <w:bCs/>
          <w:sz w:val="26"/>
          <w:szCs w:val="26"/>
        </w:rPr>
        <w:t>____</w:t>
      </w:r>
      <w:r w:rsidR="00937602" w:rsidRPr="00937602">
        <w:rPr>
          <w:rFonts w:ascii="Times New Roman" w:hAnsi="Times New Roman"/>
          <w:bCs/>
          <w:sz w:val="26"/>
          <w:szCs w:val="26"/>
        </w:rPr>
        <w:t xml:space="preserve"> г.</w:t>
      </w:r>
      <w:r w:rsidRPr="00E23E3B">
        <w:rPr>
          <w:rFonts w:ascii="Times New Roman" w:hAnsi="Times New Roman"/>
          <w:bCs/>
          <w:sz w:val="26"/>
          <w:szCs w:val="26"/>
        </w:rPr>
        <w:t xml:space="preserve"> Покупатель просит осуществить поставку партии </w:t>
      </w:r>
      <w:r w:rsidR="00324291">
        <w:rPr>
          <w:rFonts w:ascii="Times New Roman" w:hAnsi="Times New Roman"/>
          <w:bCs/>
          <w:sz w:val="26"/>
          <w:szCs w:val="26"/>
        </w:rPr>
        <w:t>Т</w:t>
      </w:r>
      <w:r w:rsidRPr="00E23E3B">
        <w:rPr>
          <w:rFonts w:ascii="Times New Roman" w:hAnsi="Times New Roman"/>
          <w:bCs/>
          <w:sz w:val="26"/>
          <w:szCs w:val="26"/>
        </w:rPr>
        <w:t>овара в следующем количестве и ассортименте:</w:t>
      </w:r>
    </w:p>
    <w:p w14:paraId="1662B44B" w14:textId="77777777" w:rsidR="00324291" w:rsidRPr="00E23E3B" w:rsidRDefault="00324291" w:rsidP="00324291">
      <w:pPr>
        <w:snapToGrid w:val="0"/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042"/>
        <w:gridCol w:w="967"/>
        <w:gridCol w:w="1669"/>
        <w:gridCol w:w="1483"/>
        <w:gridCol w:w="1533"/>
      </w:tblGrid>
      <w:tr w:rsidR="00CF517B" w:rsidRPr="00E23E3B" w14:paraId="0A002EBE" w14:textId="77777777" w:rsidTr="00AE0EA9">
        <w:tc>
          <w:tcPr>
            <w:tcW w:w="669" w:type="dxa"/>
            <w:shd w:val="clear" w:color="auto" w:fill="auto"/>
          </w:tcPr>
          <w:p w14:paraId="52949AE6" w14:textId="77777777" w:rsidR="00CF517B" w:rsidRPr="00E23E3B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center"/>
              <w:rPr>
                <w:sz w:val="26"/>
                <w:szCs w:val="26"/>
              </w:rPr>
            </w:pPr>
            <w:r w:rsidRPr="00E23E3B">
              <w:rPr>
                <w:sz w:val="26"/>
                <w:szCs w:val="26"/>
              </w:rPr>
              <w:t>№</w:t>
            </w:r>
          </w:p>
          <w:p w14:paraId="2A075B5F" w14:textId="77777777" w:rsidR="00CF517B" w:rsidRPr="00E23E3B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center"/>
              <w:rPr>
                <w:sz w:val="26"/>
                <w:szCs w:val="26"/>
              </w:rPr>
            </w:pPr>
            <w:r w:rsidRPr="00E23E3B">
              <w:rPr>
                <w:sz w:val="26"/>
                <w:szCs w:val="26"/>
              </w:rPr>
              <w:t>п/п</w:t>
            </w:r>
          </w:p>
        </w:tc>
        <w:tc>
          <w:tcPr>
            <w:tcW w:w="3316" w:type="dxa"/>
            <w:shd w:val="clear" w:color="auto" w:fill="auto"/>
          </w:tcPr>
          <w:p w14:paraId="774921FA" w14:textId="77777777" w:rsidR="00CF517B" w:rsidRPr="00E23E3B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center"/>
              <w:rPr>
                <w:sz w:val="26"/>
                <w:szCs w:val="26"/>
              </w:rPr>
            </w:pPr>
            <w:r w:rsidRPr="00E23E3B"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1030" w:type="dxa"/>
            <w:shd w:val="clear" w:color="auto" w:fill="auto"/>
          </w:tcPr>
          <w:p w14:paraId="4BA96530" w14:textId="77777777" w:rsidR="00CF517B" w:rsidRPr="00E23E3B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center"/>
              <w:rPr>
                <w:sz w:val="26"/>
                <w:szCs w:val="26"/>
              </w:rPr>
            </w:pPr>
            <w:r w:rsidRPr="00E23E3B">
              <w:rPr>
                <w:sz w:val="26"/>
                <w:szCs w:val="26"/>
              </w:rPr>
              <w:t>Ед. изм.</w:t>
            </w:r>
          </w:p>
        </w:tc>
        <w:tc>
          <w:tcPr>
            <w:tcW w:w="1704" w:type="dxa"/>
            <w:shd w:val="clear" w:color="auto" w:fill="auto"/>
          </w:tcPr>
          <w:p w14:paraId="3C9BB589" w14:textId="77777777" w:rsidR="00CF517B" w:rsidRPr="00E23E3B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center"/>
              <w:rPr>
                <w:sz w:val="26"/>
                <w:szCs w:val="26"/>
              </w:rPr>
            </w:pPr>
            <w:r w:rsidRPr="00E23E3B">
              <w:rPr>
                <w:sz w:val="26"/>
                <w:szCs w:val="26"/>
              </w:rPr>
              <w:t>Количество</w:t>
            </w:r>
          </w:p>
        </w:tc>
        <w:tc>
          <w:tcPr>
            <w:tcW w:w="1630" w:type="dxa"/>
            <w:shd w:val="clear" w:color="auto" w:fill="auto"/>
          </w:tcPr>
          <w:p w14:paraId="3C900D1B" w14:textId="77777777" w:rsidR="00CF517B" w:rsidRPr="00E23E3B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center"/>
              <w:rPr>
                <w:sz w:val="26"/>
                <w:szCs w:val="26"/>
              </w:rPr>
            </w:pPr>
            <w:r w:rsidRPr="00E23E3B">
              <w:rPr>
                <w:sz w:val="26"/>
                <w:szCs w:val="26"/>
              </w:rPr>
              <w:t xml:space="preserve">Цена, в т.ч. НДС </w:t>
            </w:r>
          </w:p>
        </w:tc>
        <w:tc>
          <w:tcPr>
            <w:tcW w:w="1648" w:type="dxa"/>
            <w:shd w:val="clear" w:color="auto" w:fill="auto"/>
          </w:tcPr>
          <w:p w14:paraId="7D539175" w14:textId="77777777" w:rsidR="00CF517B" w:rsidRPr="00E23E3B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center"/>
              <w:rPr>
                <w:sz w:val="26"/>
                <w:szCs w:val="26"/>
              </w:rPr>
            </w:pPr>
            <w:r w:rsidRPr="00E23E3B">
              <w:rPr>
                <w:sz w:val="26"/>
                <w:szCs w:val="26"/>
              </w:rPr>
              <w:t xml:space="preserve">Сумма, в т.ч. НДС </w:t>
            </w:r>
          </w:p>
        </w:tc>
      </w:tr>
      <w:tr w:rsidR="00CF517B" w:rsidRPr="00E23E3B" w14:paraId="457F1EDD" w14:textId="77777777" w:rsidTr="00AE0EA9">
        <w:tc>
          <w:tcPr>
            <w:tcW w:w="669" w:type="dxa"/>
            <w:shd w:val="clear" w:color="auto" w:fill="auto"/>
          </w:tcPr>
          <w:p w14:paraId="440DDE9A" w14:textId="77777777" w:rsidR="00CF517B" w:rsidRPr="00E23E3B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316" w:type="dxa"/>
            <w:shd w:val="clear" w:color="auto" w:fill="auto"/>
          </w:tcPr>
          <w:p w14:paraId="6321A0E5" w14:textId="77777777" w:rsidR="00CF517B" w:rsidRPr="00E23E3B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030" w:type="dxa"/>
            <w:shd w:val="clear" w:color="auto" w:fill="auto"/>
          </w:tcPr>
          <w:p w14:paraId="1C266110" w14:textId="77777777" w:rsidR="00CF517B" w:rsidRPr="00E23E3B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4" w:type="dxa"/>
            <w:shd w:val="clear" w:color="auto" w:fill="auto"/>
          </w:tcPr>
          <w:p w14:paraId="07665D8F" w14:textId="77777777" w:rsidR="00CF517B" w:rsidRPr="00E23E3B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630" w:type="dxa"/>
            <w:shd w:val="clear" w:color="auto" w:fill="auto"/>
          </w:tcPr>
          <w:p w14:paraId="7D1FFA02" w14:textId="77777777" w:rsidR="00CF517B" w:rsidRPr="00E23E3B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648" w:type="dxa"/>
            <w:shd w:val="clear" w:color="auto" w:fill="auto"/>
          </w:tcPr>
          <w:p w14:paraId="4EC70E5F" w14:textId="77777777" w:rsidR="00CF517B" w:rsidRPr="00E23E3B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both"/>
              <w:rPr>
                <w:sz w:val="26"/>
                <w:szCs w:val="26"/>
              </w:rPr>
            </w:pPr>
          </w:p>
        </w:tc>
      </w:tr>
      <w:tr w:rsidR="00CF517B" w:rsidRPr="00E23E3B" w14:paraId="1DC23CC8" w14:textId="77777777" w:rsidTr="00AE0EA9">
        <w:tc>
          <w:tcPr>
            <w:tcW w:w="669" w:type="dxa"/>
            <w:shd w:val="clear" w:color="auto" w:fill="auto"/>
          </w:tcPr>
          <w:p w14:paraId="38CFE1A6" w14:textId="77777777" w:rsidR="00CF517B" w:rsidRPr="00E23E3B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316" w:type="dxa"/>
            <w:shd w:val="clear" w:color="auto" w:fill="auto"/>
          </w:tcPr>
          <w:p w14:paraId="1A105D39" w14:textId="77777777" w:rsidR="00CF517B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both"/>
            </w:pPr>
          </w:p>
        </w:tc>
        <w:tc>
          <w:tcPr>
            <w:tcW w:w="1030" w:type="dxa"/>
            <w:shd w:val="clear" w:color="auto" w:fill="auto"/>
          </w:tcPr>
          <w:p w14:paraId="00D504DD" w14:textId="77777777" w:rsidR="00CF517B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7284BC2" w14:textId="77777777" w:rsidR="00CF517B" w:rsidRDefault="00CF517B" w:rsidP="00AE0E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FEF112B" w14:textId="77777777" w:rsidR="00CF517B" w:rsidRDefault="00CF517B" w:rsidP="00AE0E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01726CBD" w14:textId="77777777" w:rsidR="00CF517B" w:rsidRDefault="00CF517B" w:rsidP="00AE0E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517B" w:rsidRPr="00351A1E" w14:paraId="2B65B3F0" w14:textId="77777777" w:rsidTr="00AE0EA9">
        <w:tc>
          <w:tcPr>
            <w:tcW w:w="8349" w:type="dxa"/>
            <w:gridSpan w:val="5"/>
            <w:shd w:val="clear" w:color="auto" w:fill="auto"/>
          </w:tcPr>
          <w:p w14:paraId="3FA283A3" w14:textId="77777777" w:rsidR="00CF517B" w:rsidRPr="00351A1E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648" w:type="dxa"/>
            <w:shd w:val="clear" w:color="auto" w:fill="auto"/>
          </w:tcPr>
          <w:p w14:paraId="58A0C9AC" w14:textId="77777777" w:rsidR="00CF517B" w:rsidRPr="00351A1E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both"/>
              <w:rPr>
                <w:b/>
                <w:sz w:val="26"/>
                <w:szCs w:val="26"/>
              </w:rPr>
            </w:pPr>
          </w:p>
        </w:tc>
      </w:tr>
      <w:tr w:rsidR="00CF517B" w:rsidRPr="00E23E3B" w14:paraId="42DC65C3" w14:textId="77777777" w:rsidTr="00AE0EA9">
        <w:tc>
          <w:tcPr>
            <w:tcW w:w="8349" w:type="dxa"/>
            <w:gridSpan w:val="5"/>
            <w:shd w:val="clear" w:color="auto" w:fill="auto"/>
          </w:tcPr>
          <w:p w14:paraId="77B4B99A" w14:textId="77777777" w:rsidR="00CF517B" w:rsidRPr="00351A1E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648" w:type="dxa"/>
            <w:shd w:val="clear" w:color="auto" w:fill="auto"/>
          </w:tcPr>
          <w:p w14:paraId="6B414AB8" w14:textId="77777777" w:rsidR="00CF517B" w:rsidRPr="00351A1E" w:rsidRDefault="00CF517B" w:rsidP="00AE0EA9">
            <w:pPr>
              <w:pStyle w:val="Default"/>
              <w:widowControl w:val="0"/>
              <w:tabs>
                <w:tab w:val="left" w:pos="993"/>
                <w:tab w:val="left" w:pos="1276"/>
              </w:tabs>
              <w:jc w:val="both"/>
              <w:rPr>
                <w:b/>
                <w:sz w:val="26"/>
                <w:szCs w:val="26"/>
              </w:rPr>
            </w:pPr>
          </w:p>
        </w:tc>
      </w:tr>
    </w:tbl>
    <w:p w14:paraId="1C38B97E" w14:textId="77777777" w:rsidR="00CF517B" w:rsidRPr="00E23E3B" w:rsidRDefault="00CF517B" w:rsidP="00F11FAF">
      <w:pPr>
        <w:pStyle w:val="Default"/>
        <w:widowControl w:val="0"/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14:paraId="4730CD79" w14:textId="77777777" w:rsidR="00CF517B" w:rsidRPr="00E23E3B" w:rsidRDefault="00CF517B" w:rsidP="00CF517B">
      <w:pPr>
        <w:pStyle w:val="Default"/>
        <w:widowControl w:val="0"/>
        <w:tabs>
          <w:tab w:val="left" w:pos="0"/>
          <w:tab w:val="left" w:pos="1276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E23E3B">
        <w:rPr>
          <w:sz w:val="26"/>
          <w:szCs w:val="26"/>
        </w:rPr>
        <w:t xml:space="preserve">Всего к оплате </w:t>
      </w:r>
      <w:r>
        <w:rPr>
          <w:sz w:val="26"/>
          <w:szCs w:val="26"/>
        </w:rPr>
        <w:t>______________________________</w:t>
      </w:r>
    </w:p>
    <w:p w14:paraId="3647655D" w14:textId="77777777" w:rsidR="00CF517B" w:rsidRPr="00E23E3B" w:rsidRDefault="00CF517B" w:rsidP="00CF517B">
      <w:pPr>
        <w:pStyle w:val="Default"/>
        <w:widowControl w:val="0"/>
        <w:tabs>
          <w:tab w:val="left" w:pos="0"/>
          <w:tab w:val="left" w:pos="1276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 С</w:t>
      </w:r>
      <w:r w:rsidRPr="00E23E3B">
        <w:rPr>
          <w:sz w:val="26"/>
          <w:szCs w:val="26"/>
        </w:rPr>
        <w:t xml:space="preserve">рок поставки Товара: </w:t>
      </w:r>
      <w:r>
        <w:rPr>
          <w:sz w:val="26"/>
          <w:szCs w:val="26"/>
        </w:rPr>
        <w:t>________________________</w:t>
      </w:r>
    </w:p>
    <w:p w14:paraId="6C08626C" w14:textId="77777777" w:rsidR="00CF517B" w:rsidRPr="00E23E3B" w:rsidRDefault="00CF517B" w:rsidP="00CF517B">
      <w:pPr>
        <w:pStyle w:val="Default"/>
        <w:widowControl w:val="0"/>
        <w:numPr>
          <w:ilvl w:val="0"/>
          <w:numId w:val="1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E23E3B">
        <w:rPr>
          <w:sz w:val="26"/>
          <w:szCs w:val="26"/>
        </w:rPr>
        <w:t>Грузополучатель (филиал, территориальное управление): ООО «ПСК МАГИСТРАЛЬ КОН</w:t>
      </w:r>
      <w:r>
        <w:rPr>
          <w:sz w:val="26"/>
          <w:szCs w:val="26"/>
        </w:rPr>
        <w:t>С</w:t>
      </w:r>
      <w:r w:rsidRPr="00E23E3B">
        <w:rPr>
          <w:sz w:val="26"/>
          <w:szCs w:val="26"/>
        </w:rPr>
        <w:t>ТРАКШН»</w:t>
      </w:r>
    </w:p>
    <w:p w14:paraId="658D59E3" w14:textId="1C5F21B2" w:rsidR="00CF517B" w:rsidRDefault="00CF517B" w:rsidP="00F11FAF">
      <w:pPr>
        <w:pStyle w:val="Default"/>
        <w:widowControl w:val="0"/>
        <w:numPr>
          <w:ilvl w:val="0"/>
          <w:numId w:val="15"/>
        </w:numPr>
        <w:tabs>
          <w:tab w:val="left" w:pos="0"/>
          <w:tab w:val="left" w:pos="709"/>
        </w:tabs>
        <w:ind w:left="0" w:firstLine="709"/>
        <w:jc w:val="both"/>
        <w:rPr>
          <w:sz w:val="26"/>
          <w:szCs w:val="26"/>
        </w:rPr>
      </w:pPr>
      <w:r w:rsidRPr="00E23E3B">
        <w:rPr>
          <w:sz w:val="26"/>
          <w:szCs w:val="26"/>
        </w:rPr>
        <w:t xml:space="preserve">Место поставки: </w:t>
      </w:r>
      <w:r>
        <w:rPr>
          <w:sz w:val="26"/>
          <w:szCs w:val="26"/>
        </w:rPr>
        <w:t>__________________________</w:t>
      </w:r>
    </w:p>
    <w:p w14:paraId="089C5B0C" w14:textId="77777777" w:rsidR="00081985" w:rsidRPr="00F11FAF" w:rsidRDefault="00081985" w:rsidP="00081985">
      <w:pPr>
        <w:pStyle w:val="Default"/>
        <w:widowControl w:val="0"/>
        <w:tabs>
          <w:tab w:val="left" w:pos="0"/>
          <w:tab w:val="left" w:pos="709"/>
        </w:tabs>
        <w:ind w:left="709"/>
        <w:jc w:val="both"/>
        <w:rPr>
          <w:sz w:val="26"/>
          <w:szCs w:val="26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217"/>
        <w:gridCol w:w="4814"/>
      </w:tblGrid>
      <w:tr w:rsidR="00937602" w:rsidRPr="00F11FAF" w14:paraId="30895029" w14:textId="77777777" w:rsidTr="00937602">
        <w:trPr>
          <w:trHeight w:val="393"/>
        </w:trPr>
        <w:tc>
          <w:tcPr>
            <w:tcW w:w="5217" w:type="dxa"/>
          </w:tcPr>
          <w:p w14:paraId="085A0BF3" w14:textId="77777777" w:rsidR="00937602" w:rsidRPr="00F11FAF" w:rsidRDefault="00937602" w:rsidP="0093760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1FAF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ПОСТАВЩИК:</w:t>
            </w:r>
          </w:p>
          <w:p w14:paraId="01890D66" w14:textId="63AB4FA0" w:rsidR="00937602" w:rsidRPr="00F11FAF" w:rsidRDefault="00937602" w:rsidP="00937602">
            <w:pPr>
              <w:suppressAutoHyphens w:val="0"/>
              <w:autoSpaceDN w:val="0"/>
              <w:rPr>
                <w:rFonts w:ascii="Times New Roman" w:hAnsi="Times New Roman"/>
                <w:kern w:val="1"/>
                <w:sz w:val="22"/>
                <w:szCs w:val="22"/>
              </w:rPr>
            </w:pPr>
            <w:r w:rsidRPr="008A6B7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Генеральный директор ООО «»</w:t>
            </w:r>
          </w:p>
          <w:p w14:paraId="01D3A44D" w14:textId="77777777" w:rsidR="00937602" w:rsidRDefault="00937602" w:rsidP="0093760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52D1D3" w14:textId="77777777" w:rsidR="00937602" w:rsidRPr="00F11FAF" w:rsidRDefault="00937602" w:rsidP="0093760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48654E" w14:textId="48C57AA3" w:rsidR="00937602" w:rsidRPr="00F11FAF" w:rsidRDefault="00937602" w:rsidP="0093760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A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</w:t>
            </w:r>
            <w:r w:rsidRPr="00F11FAF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ermStart w:id="1304044627" w:edGrp="everyone"/>
            <w:r w:rsidRPr="00F11FAF">
              <w:rPr>
                <w:sz w:val="22"/>
                <w:szCs w:val="22"/>
              </w:rPr>
              <w:t xml:space="preserve"> </w:t>
            </w:r>
            <w:permEnd w:id="1304044627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1FA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4814" w:type="dxa"/>
            <w:vAlign w:val="bottom"/>
          </w:tcPr>
          <w:p w14:paraId="4F631DC4" w14:textId="77777777" w:rsidR="00937602" w:rsidRPr="00F11FAF" w:rsidRDefault="00937602" w:rsidP="0093760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1FAF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  <w:p w14:paraId="2879C1C8" w14:textId="77777777" w:rsidR="00937602" w:rsidRPr="00F11FAF" w:rsidRDefault="00937602" w:rsidP="00937602">
            <w:pPr>
              <w:pStyle w:val="p1"/>
              <w:ind w:left="0"/>
              <w:rPr>
                <w:color w:val="000000"/>
                <w:sz w:val="22"/>
                <w:szCs w:val="22"/>
              </w:rPr>
            </w:pPr>
            <w:r w:rsidRPr="00F11FAF">
              <w:rPr>
                <w:sz w:val="22"/>
                <w:szCs w:val="22"/>
              </w:rPr>
              <w:t>Генеральный директор</w:t>
            </w:r>
            <w:r w:rsidRPr="00F11FAF">
              <w:rPr>
                <w:color w:val="000000"/>
                <w:sz w:val="22"/>
                <w:szCs w:val="22"/>
              </w:rPr>
              <w:t xml:space="preserve"> ООО «ПСК МАГИСТРАЛЬ КОНСТРАКШН»</w:t>
            </w:r>
          </w:p>
          <w:p w14:paraId="620BE215" w14:textId="77777777" w:rsidR="00937602" w:rsidRPr="00F11FAF" w:rsidRDefault="00937602" w:rsidP="0093760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ED23F4" w14:textId="77777777" w:rsidR="00937602" w:rsidRPr="00F11FAF" w:rsidRDefault="00937602" w:rsidP="0093760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1FA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____________ </w:t>
            </w:r>
            <w:r w:rsidRPr="00F11FAF">
              <w:rPr>
                <w:rFonts w:ascii="Times New Roman" w:hAnsi="Times New Roman" w:cs="Times New Roman"/>
                <w:sz w:val="22"/>
                <w:szCs w:val="22"/>
              </w:rPr>
              <w:t>/ Плеханов Б.А./</w:t>
            </w:r>
          </w:p>
        </w:tc>
      </w:tr>
      <w:tr w:rsidR="00937602" w:rsidRPr="00F11FAF" w14:paraId="2AA7FD1C" w14:textId="77777777" w:rsidTr="00937602">
        <w:trPr>
          <w:trHeight w:val="393"/>
        </w:trPr>
        <w:tc>
          <w:tcPr>
            <w:tcW w:w="5217" w:type="dxa"/>
            <w:vAlign w:val="bottom"/>
          </w:tcPr>
          <w:p w14:paraId="1ED50CF0" w14:textId="77777777" w:rsidR="00937602" w:rsidRPr="00F11FAF" w:rsidRDefault="00937602" w:rsidP="0093760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4" w:type="dxa"/>
            <w:vAlign w:val="bottom"/>
          </w:tcPr>
          <w:p w14:paraId="6E5E1712" w14:textId="77777777" w:rsidR="00937602" w:rsidRPr="00F11FAF" w:rsidRDefault="00937602" w:rsidP="0093760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7602" w:rsidRPr="00F11FAF" w14:paraId="43E4CD30" w14:textId="77777777" w:rsidTr="00937602">
        <w:trPr>
          <w:trHeight w:val="393"/>
        </w:trPr>
        <w:tc>
          <w:tcPr>
            <w:tcW w:w="5217" w:type="dxa"/>
            <w:vAlign w:val="bottom"/>
          </w:tcPr>
          <w:p w14:paraId="09A5E07C" w14:textId="77777777" w:rsidR="00937602" w:rsidRPr="00F11FAF" w:rsidRDefault="00937602" w:rsidP="0093760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A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814" w:type="dxa"/>
            <w:vAlign w:val="bottom"/>
          </w:tcPr>
          <w:p w14:paraId="3BA1A933" w14:textId="77777777" w:rsidR="00937602" w:rsidRPr="00F11FAF" w:rsidRDefault="00937602" w:rsidP="0093760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1FA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0B5505AB" w14:textId="6C9D1E69" w:rsidR="00CF517B" w:rsidRDefault="00CF517B" w:rsidP="00CF517B">
      <w:pPr>
        <w:rPr>
          <w:rFonts w:ascii="Times New Roman" w:hAnsi="Times New Roman" w:cs="Times New Roman"/>
          <w:b/>
          <w:sz w:val="24"/>
          <w:szCs w:val="24"/>
        </w:rPr>
      </w:pPr>
    </w:p>
    <w:p w14:paraId="62A487E5" w14:textId="6F1A3527" w:rsidR="00F11FAF" w:rsidRPr="00EF3C28" w:rsidRDefault="00F11FAF" w:rsidP="00CF51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СОГЛАСОВАНА: </w:t>
      </w:r>
    </w:p>
    <w:p w14:paraId="57C71F20" w14:textId="77777777" w:rsidR="00CF517B" w:rsidRPr="00EF3C28" w:rsidRDefault="00CF517B" w:rsidP="00CF517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217"/>
        <w:gridCol w:w="4814"/>
      </w:tblGrid>
      <w:tr w:rsidR="00937602" w:rsidRPr="00F11FAF" w14:paraId="7D0F0C99" w14:textId="77777777" w:rsidTr="00937602">
        <w:trPr>
          <w:trHeight w:val="393"/>
        </w:trPr>
        <w:tc>
          <w:tcPr>
            <w:tcW w:w="5217" w:type="dxa"/>
          </w:tcPr>
          <w:p w14:paraId="17E32AB0" w14:textId="77777777" w:rsidR="00937602" w:rsidRPr="00F11FAF" w:rsidRDefault="00937602" w:rsidP="0093760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1FAF"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ПОСТАВЩИК:</w:t>
            </w:r>
          </w:p>
          <w:p w14:paraId="00E959B0" w14:textId="7B06065B" w:rsidR="00937602" w:rsidRPr="00F11FAF" w:rsidRDefault="00937602" w:rsidP="00937602">
            <w:pPr>
              <w:suppressAutoHyphens w:val="0"/>
              <w:autoSpaceDN w:val="0"/>
              <w:rPr>
                <w:rFonts w:ascii="Times New Roman" w:hAnsi="Times New Roman"/>
                <w:kern w:val="1"/>
                <w:sz w:val="22"/>
                <w:szCs w:val="22"/>
              </w:rPr>
            </w:pPr>
            <w:r w:rsidRPr="008A6B7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Генеральный директор ООО </w:t>
            </w:r>
            <w:proofErr w:type="gramStart"/>
            <w:r w:rsidRPr="008A6B7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«</w:t>
            </w:r>
            <w:permStart w:id="1752445230" w:edGrp="everyone"/>
            <w:r w:rsidR="003F57C9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ermEnd w:id="1752445230"/>
            <w:r w:rsidRPr="008A6B75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»</w:t>
            </w:r>
            <w:proofErr w:type="gramEnd"/>
          </w:p>
          <w:p w14:paraId="13226DD0" w14:textId="77777777" w:rsidR="00937602" w:rsidRDefault="00937602" w:rsidP="0093760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DB72DF" w14:textId="77777777" w:rsidR="00937602" w:rsidRPr="00F11FAF" w:rsidRDefault="00937602" w:rsidP="0093760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D29DBB" w14:textId="7DD70588" w:rsidR="00937602" w:rsidRPr="00F11FAF" w:rsidRDefault="00937602" w:rsidP="0093760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A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</w:t>
            </w:r>
            <w:r w:rsidRPr="00F11FAF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ermStart w:id="1715282040" w:edGrp="everyone"/>
            <w:r w:rsidRPr="00F11FAF">
              <w:rPr>
                <w:sz w:val="22"/>
                <w:szCs w:val="22"/>
              </w:rPr>
              <w:t xml:space="preserve"> </w:t>
            </w:r>
            <w:permEnd w:id="1715282040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1FA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4814" w:type="dxa"/>
            <w:vAlign w:val="bottom"/>
          </w:tcPr>
          <w:p w14:paraId="0DF9E06C" w14:textId="77777777" w:rsidR="00937602" w:rsidRPr="00F11FAF" w:rsidRDefault="00937602" w:rsidP="0093760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1FAF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  <w:p w14:paraId="462343FC" w14:textId="77777777" w:rsidR="00937602" w:rsidRPr="00F11FAF" w:rsidRDefault="00937602" w:rsidP="00937602">
            <w:pPr>
              <w:pStyle w:val="p1"/>
              <w:ind w:left="0"/>
              <w:rPr>
                <w:color w:val="000000"/>
                <w:sz w:val="22"/>
                <w:szCs w:val="22"/>
              </w:rPr>
            </w:pPr>
            <w:r w:rsidRPr="00F11FAF">
              <w:rPr>
                <w:sz w:val="22"/>
                <w:szCs w:val="22"/>
              </w:rPr>
              <w:t>Генеральный директор</w:t>
            </w:r>
            <w:r w:rsidRPr="00F11FAF">
              <w:rPr>
                <w:color w:val="000000"/>
                <w:sz w:val="22"/>
                <w:szCs w:val="22"/>
              </w:rPr>
              <w:t xml:space="preserve"> ООО «ПСК МАГИСТРАЛЬ КОНСТРАКШН»</w:t>
            </w:r>
          </w:p>
          <w:p w14:paraId="51F3EF97" w14:textId="77777777" w:rsidR="00937602" w:rsidRPr="00F11FAF" w:rsidRDefault="00937602" w:rsidP="0093760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3B53EB" w14:textId="77777777" w:rsidR="00937602" w:rsidRPr="00F11FAF" w:rsidRDefault="00937602" w:rsidP="0093760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1FA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____________ </w:t>
            </w:r>
            <w:r w:rsidRPr="00F11FAF">
              <w:rPr>
                <w:rFonts w:ascii="Times New Roman" w:hAnsi="Times New Roman" w:cs="Times New Roman"/>
                <w:sz w:val="22"/>
                <w:szCs w:val="22"/>
              </w:rPr>
              <w:t>/ Плеханов Б.А./</w:t>
            </w:r>
          </w:p>
        </w:tc>
      </w:tr>
      <w:tr w:rsidR="00937602" w:rsidRPr="00F11FAF" w14:paraId="08672EA6" w14:textId="77777777" w:rsidTr="00937602">
        <w:trPr>
          <w:trHeight w:val="393"/>
        </w:trPr>
        <w:tc>
          <w:tcPr>
            <w:tcW w:w="5217" w:type="dxa"/>
            <w:vAlign w:val="bottom"/>
          </w:tcPr>
          <w:p w14:paraId="45634C8F" w14:textId="77777777" w:rsidR="00937602" w:rsidRPr="00F11FAF" w:rsidRDefault="00937602" w:rsidP="0093760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4" w:type="dxa"/>
            <w:vAlign w:val="bottom"/>
          </w:tcPr>
          <w:p w14:paraId="0D7CD0E9" w14:textId="77777777" w:rsidR="00937602" w:rsidRPr="00F11FAF" w:rsidRDefault="00937602" w:rsidP="0093760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7602" w:rsidRPr="00F11FAF" w14:paraId="2ADC8BA0" w14:textId="77777777" w:rsidTr="00937602">
        <w:trPr>
          <w:trHeight w:val="393"/>
        </w:trPr>
        <w:tc>
          <w:tcPr>
            <w:tcW w:w="5217" w:type="dxa"/>
            <w:vAlign w:val="bottom"/>
          </w:tcPr>
          <w:p w14:paraId="79754C06" w14:textId="77777777" w:rsidR="00937602" w:rsidRPr="00F11FAF" w:rsidRDefault="00937602" w:rsidP="0093760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1FA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814" w:type="dxa"/>
            <w:vAlign w:val="bottom"/>
          </w:tcPr>
          <w:p w14:paraId="23F28B73" w14:textId="77777777" w:rsidR="00937602" w:rsidRPr="00F11FAF" w:rsidRDefault="00937602" w:rsidP="0093760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1FA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1B4733CF" w14:textId="7B00D84F" w:rsidR="007453F6" w:rsidRDefault="007453F6" w:rsidP="00775C29">
      <w:pPr>
        <w:rPr>
          <w:rFonts w:ascii="Times New Roman" w:hAnsi="Times New Roman" w:cs="Times New Roman"/>
          <w:b/>
          <w:sz w:val="24"/>
          <w:szCs w:val="24"/>
        </w:rPr>
      </w:pPr>
    </w:p>
    <w:p w14:paraId="5CAC2FE6" w14:textId="54B682D0" w:rsidR="00CF517B" w:rsidRPr="00CF517B" w:rsidRDefault="00CF517B" w:rsidP="00CF517B">
      <w:pPr>
        <w:rPr>
          <w:rFonts w:ascii="Times New Roman" w:hAnsi="Times New Roman" w:cs="Times New Roman"/>
          <w:sz w:val="24"/>
          <w:szCs w:val="24"/>
        </w:rPr>
      </w:pPr>
    </w:p>
    <w:p w14:paraId="366E2A8A" w14:textId="3B62C1BB" w:rsidR="00CF517B" w:rsidRPr="00CF517B" w:rsidRDefault="00CF517B" w:rsidP="00CF517B">
      <w:pPr>
        <w:rPr>
          <w:rFonts w:ascii="Times New Roman" w:hAnsi="Times New Roman" w:cs="Times New Roman"/>
          <w:sz w:val="24"/>
          <w:szCs w:val="24"/>
        </w:rPr>
      </w:pPr>
    </w:p>
    <w:sectPr w:rsidR="00CF517B" w:rsidRPr="00CF517B" w:rsidSect="00B84B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5E2C" w14:textId="77777777" w:rsidR="008D39F2" w:rsidRDefault="008D39F2">
      <w:r>
        <w:separator/>
      </w:r>
    </w:p>
  </w:endnote>
  <w:endnote w:type="continuationSeparator" w:id="0">
    <w:p w14:paraId="4EA5C48B" w14:textId="77777777" w:rsidR="008D39F2" w:rsidRDefault="008D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B37B" w14:textId="77777777" w:rsidR="00B84BBB" w:rsidRDefault="00B84B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9ED1" w14:textId="420B3EE1" w:rsidR="00081985" w:rsidRPr="00081985" w:rsidRDefault="00081985">
    <w:pPr>
      <w:pStyle w:val="a6"/>
      <w:ind w:right="360"/>
      <w:rPr>
        <w:rFonts w:ascii="Times New Roman" w:hAnsi="Times New Roman" w:cs="Times New Roman"/>
      </w:rPr>
    </w:pPr>
    <w:r>
      <w:rPr>
        <w:rFonts w:asciiTheme="minorHAnsi" w:hAnsiTheme="minorHAnsi" w:cs="Times New Roman"/>
      </w:rPr>
      <w:t>_____________</w:t>
    </w:r>
    <w:r w:rsidRPr="00081985">
      <w:rPr>
        <w:rFonts w:ascii="Times New Roman" w:hAnsi="Times New Roman" w:cs="Times New Roman"/>
      </w:rPr>
      <w:t>/Плеханов Б.А.                                                                           ______________/</w:t>
    </w:r>
    <w:r w:rsidR="004E0992">
      <w:rPr>
        <w:rFonts w:ascii="Times New Roman" w:hAnsi="Times New Roman" w:cs="Times New Roman"/>
      </w:rPr>
      <w:t>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7DD91" w14:textId="77777777" w:rsidR="00B84BBB" w:rsidRDefault="00B84B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2E93" w14:textId="77777777" w:rsidR="008D39F2" w:rsidRDefault="008D39F2">
      <w:r>
        <w:separator/>
      </w:r>
    </w:p>
  </w:footnote>
  <w:footnote w:type="continuationSeparator" w:id="0">
    <w:p w14:paraId="49B5E272" w14:textId="77777777" w:rsidR="008D39F2" w:rsidRDefault="008D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C9FC" w14:textId="173CFAF4" w:rsidR="00B84BBB" w:rsidRDefault="00000000">
    <w:pPr>
      <w:pStyle w:val="aa"/>
    </w:pPr>
    <w:r>
      <w:rPr>
        <w:noProof/>
      </w:rPr>
      <w:pict w14:anchorId="19741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847219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Документ Microsoft Word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0517" w14:textId="1667443A" w:rsidR="00B84BBB" w:rsidRDefault="00000000">
    <w:pPr>
      <w:pStyle w:val="aa"/>
    </w:pPr>
    <w:r>
      <w:rPr>
        <w:noProof/>
      </w:rPr>
      <w:pict w14:anchorId="12B127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847220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Документ Microsoft Word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53CF" w14:textId="06266685" w:rsidR="00B84BBB" w:rsidRDefault="00000000">
    <w:pPr>
      <w:pStyle w:val="aa"/>
    </w:pPr>
    <w:r>
      <w:rPr>
        <w:noProof/>
      </w:rPr>
      <w:pict w14:anchorId="0A37B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6847218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Документ Microsoft Word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36026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0B4E7218"/>
    <w:multiLevelType w:val="hybridMultilevel"/>
    <w:tmpl w:val="969432EC"/>
    <w:lvl w:ilvl="0" w:tplc="CD327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660781"/>
    <w:multiLevelType w:val="hybridMultilevel"/>
    <w:tmpl w:val="E5AC7448"/>
    <w:lvl w:ilvl="0" w:tplc="63006460">
      <w:start w:val="1"/>
      <w:numFmt w:val="decimal"/>
      <w:lvlText w:val="4.%1.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8CF9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3838E5"/>
    <w:multiLevelType w:val="multilevel"/>
    <w:tmpl w:val="596260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A7121A"/>
    <w:multiLevelType w:val="hybridMultilevel"/>
    <w:tmpl w:val="9AD8C86C"/>
    <w:lvl w:ilvl="0" w:tplc="65307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861747"/>
    <w:multiLevelType w:val="multilevel"/>
    <w:tmpl w:val="2FFAE6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7E2ACF"/>
    <w:multiLevelType w:val="multilevel"/>
    <w:tmpl w:val="7BCCAC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CA4AA9"/>
    <w:multiLevelType w:val="hybridMultilevel"/>
    <w:tmpl w:val="9738E8EE"/>
    <w:lvl w:ilvl="0" w:tplc="26FE419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3C675C"/>
    <w:multiLevelType w:val="hybridMultilevel"/>
    <w:tmpl w:val="C40CB8BE"/>
    <w:lvl w:ilvl="0" w:tplc="49165A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83D27"/>
    <w:multiLevelType w:val="hybridMultilevel"/>
    <w:tmpl w:val="969432EC"/>
    <w:lvl w:ilvl="0" w:tplc="CD327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D765A7"/>
    <w:multiLevelType w:val="hybridMultilevel"/>
    <w:tmpl w:val="DBBC4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01F7E"/>
    <w:multiLevelType w:val="hybridMultilevel"/>
    <w:tmpl w:val="DBBC4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852DC"/>
    <w:multiLevelType w:val="hybridMultilevel"/>
    <w:tmpl w:val="23EEB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B59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B54017"/>
    <w:multiLevelType w:val="hybridMultilevel"/>
    <w:tmpl w:val="65EED6A4"/>
    <w:lvl w:ilvl="0" w:tplc="29843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141E5F"/>
    <w:multiLevelType w:val="multilevel"/>
    <w:tmpl w:val="ACD04E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1060053319">
    <w:abstractNumId w:val="1"/>
  </w:num>
  <w:num w:numId="2" w16cid:durableId="159084815">
    <w:abstractNumId w:val="1"/>
  </w:num>
  <w:num w:numId="3" w16cid:durableId="1691638722">
    <w:abstractNumId w:val="2"/>
  </w:num>
  <w:num w:numId="4" w16cid:durableId="1144195564">
    <w:abstractNumId w:val="14"/>
  </w:num>
  <w:num w:numId="5" w16cid:durableId="2110075068">
    <w:abstractNumId w:val="1"/>
  </w:num>
  <w:num w:numId="6" w16cid:durableId="239027097">
    <w:abstractNumId w:val="0"/>
  </w:num>
  <w:num w:numId="7" w16cid:durableId="1162504214">
    <w:abstractNumId w:val="4"/>
  </w:num>
  <w:num w:numId="8" w16cid:durableId="1938176474">
    <w:abstractNumId w:val="15"/>
  </w:num>
  <w:num w:numId="9" w16cid:durableId="261649591">
    <w:abstractNumId w:val="17"/>
  </w:num>
  <w:num w:numId="10" w16cid:durableId="567762426">
    <w:abstractNumId w:val="6"/>
  </w:num>
  <w:num w:numId="11" w16cid:durableId="1918398531">
    <w:abstractNumId w:val="10"/>
  </w:num>
  <w:num w:numId="12" w16cid:durableId="575018279">
    <w:abstractNumId w:val="16"/>
  </w:num>
  <w:num w:numId="13" w16cid:durableId="1594774454">
    <w:abstractNumId w:val="9"/>
  </w:num>
  <w:num w:numId="14" w16cid:durableId="2038311595">
    <w:abstractNumId w:val="11"/>
  </w:num>
  <w:num w:numId="15" w16cid:durableId="1783114540">
    <w:abstractNumId w:val="3"/>
  </w:num>
  <w:num w:numId="16" w16cid:durableId="714888301">
    <w:abstractNumId w:val="13"/>
  </w:num>
  <w:num w:numId="17" w16cid:durableId="1334190269">
    <w:abstractNumId w:val="12"/>
  </w:num>
  <w:num w:numId="18" w16cid:durableId="1951618106">
    <w:abstractNumId w:val="5"/>
  </w:num>
  <w:num w:numId="19" w16cid:durableId="1867448474">
    <w:abstractNumId w:val="7"/>
  </w:num>
  <w:num w:numId="20" w16cid:durableId="970867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c1sG6itv23jDHa0N5d/nC07r1ge+ZSXuqx5CUJNiCdcli6xpFsLydCNWgadijsqTfWlvT0bqrt1wh9bRwhDbQ==" w:salt="tOSX6mN3iBDp9zvjMuiYfQ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8C"/>
    <w:rsid w:val="00006ED0"/>
    <w:rsid w:val="00013EC6"/>
    <w:rsid w:val="000166BC"/>
    <w:rsid w:val="00020FCA"/>
    <w:rsid w:val="00021FC7"/>
    <w:rsid w:val="000361D2"/>
    <w:rsid w:val="00036CE4"/>
    <w:rsid w:val="00036E0A"/>
    <w:rsid w:val="00045D23"/>
    <w:rsid w:val="000461D7"/>
    <w:rsid w:val="0004627D"/>
    <w:rsid w:val="00050BC2"/>
    <w:rsid w:val="00052ED8"/>
    <w:rsid w:val="00061B9A"/>
    <w:rsid w:val="00066FD3"/>
    <w:rsid w:val="00067E9C"/>
    <w:rsid w:val="000711BC"/>
    <w:rsid w:val="00081985"/>
    <w:rsid w:val="00090FE3"/>
    <w:rsid w:val="000920BE"/>
    <w:rsid w:val="0009300B"/>
    <w:rsid w:val="00097145"/>
    <w:rsid w:val="000A05F7"/>
    <w:rsid w:val="000A0FC2"/>
    <w:rsid w:val="000A257B"/>
    <w:rsid w:val="000A6236"/>
    <w:rsid w:val="000B0E33"/>
    <w:rsid w:val="000B36B9"/>
    <w:rsid w:val="000C3763"/>
    <w:rsid w:val="000D3049"/>
    <w:rsid w:val="000E1645"/>
    <w:rsid w:val="000E16B8"/>
    <w:rsid w:val="000E6590"/>
    <w:rsid w:val="000F1672"/>
    <w:rsid w:val="000F72D5"/>
    <w:rsid w:val="000F7B10"/>
    <w:rsid w:val="001156BA"/>
    <w:rsid w:val="00115C16"/>
    <w:rsid w:val="00115E08"/>
    <w:rsid w:val="00121CB2"/>
    <w:rsid w:val="00126A8A"/>
    <w:rsid w:val="00130A2F"/>
    <w:rsid w:val="00131D03"/>
    <w:rsid w:val="00143991"/>
    <w:rsid w:val="001465FF"/>
    <w:rsid w:val="00147739"/>
    <w:rsid w:val="00153B96"/>
    <w:rsid w:val="0016674F"/>
    <w:rsid w:val="0016793C"/>
    <w:rsid w:val="0019527E"/>
    <w:rsid w:val="001A59F1"/>
    <w:rsid w:val="001C30C6"/>
    <w:rsid w:val="001C3114"/>
    <w:rsid w:val="001C33EF"/>
    <w:rsid w:val="001C69A1"/>
    <w:rsid w:val="001E609B"/>
    <w:rsid w:val="00201FBF"/>
    <w:rsid w:val="0021055D"/>
    <w:rsid w:val="00211794"/>
    <w:rsid w:val="00213F92"/>
    <w:rsid w:val="002211F0"/>
    <w:rsid w:val="00225B1E"/>
    <w:rsid w:val="00232709"/>
    <w:rsid w:val="00236369"/>
    <w:rsid w:val="00264F04"/>
    <w:rsid w:val="002651E4"/>
    <w:rsid w:val="002666CA"/>
    <w:rsid w:val="002705CF"/>
    <w:rsid w:val="0029195A"/>
    <w:rsid w:val="002A2656"/>
    <w:rsid w:val="002A2E2F"/>
    <w:rsid w:val="002A58CB"/>
    <w:rsid w:val="002B2588"/>
    <w:rsid w:val="002C65F2"/>
    <w:rsid w:val="002C6B14"/>
    <w:rsid w:val="002D117A"/>
    <w:rsid w:val="002D5EEA"/>
    <w:rsid w:val="002E5633"/>
    <w:rsid w:val="002E6B0E"/>
    <w:rsid w:val="003203EA"/>
    <w:rsid w:val="00321799"/>
    <w:rsid w:val="00324291"/>
    <w:rsid w:val="00324FC2"/>
    <w:rsid w:val="0032679A"/>
    <w:rsid w:val="00331820"/>
    <w:rsid w:val="00333B52"/>
    <w:rsid w:val="0033402B"/>
    <w:rsid w:val="0033512F"/>
    <w:rsid w:val="003353F6"/>
    <w:rsid w:val="00340705"/>
    <w:rsid w:val="003433EB"/>
    <w:rsid w:val="00355E17"/>
    <w:rsid w:val="00356FA9"/>
    <w:rsid w:val="0036697B"/>
    <w:rsid w:val="003853DF"/>
    <w:rsid w:val="00393ABA"/>
    <w:rsid w:val="003943C9"/>
    <w:rsid w:val="00394739"/>
    <w:rsid w:val="00397995"/>
    <w:rsid w:val="003A25AB"/>
    <w:rsid w:val="003A509A"/>
    <w:rsid w:val="003A7B7A"/>
    <w:rsid w:val="003B3341"/>
    <w:rsid w:val="003B3EB4"/>
    <w:rsid w:val="003C1470"/>
    <w:rsid w:val="003D31F1"/>
    <w:rsid w:val="003E0C39"/>
    <w:rsid w:val="003F1F2F"/>
    <w:rsid w:val="003F31A7"/>
    <w:rsid w:val="003F352A"/>
    <w:rsid w:val="003F52E4"/>
    <w:rsid w:val="003F57C9"/>
    <w:rsid w:val="003F68D6"/>
    <w:rsid w:val="003F7A05"/>
    <w:rsid w:val="003F7ADE"/>
    <w:rsid w:val="00414311"/>
    <w:rsid w:val="004172A5"/>
    <w:rsid w:val="00417479"/>
    <w:rsid w:val="0043793E"/>
    <w:rsid w:val="004509EB"/>
    <w:rsid w:val="004516BE"/>
    <w:rsid w:val="00452E3D"/>
    <w:rsid w:val="00454BFB"/>
    <w:rsid w:val="00461A4A"/>
    <w:rsid w:val="004641F2"/>
    <w:rsid w:val="00471172"/>
    <w:rsid w:val="00471EB1"/>
    <w:rsid w:val="0047629C"/>
    <w:rsid w:val="00492660"/>
    <w:rsid w:val="004A1258"/>
    <w:rsid w:val="004B1CBE"/>
    <w:rsid w:val="004B5A86"/>
    <w:rsid w:val="004C1C9C"/>
    <w:rsid w:val="004D1AE3"/>
    <w:rsid w:val="004E0992"/>
    <w:rsid w:val="004E10A9"/>
    <w:rsid w:val="004F074B"/>
    <w:rsid w:val="004F39B4"/>
    <w:rsid w:val="004F3FBC"/>
    <w:rsid w:val="004F43EC"/>
    <w:rsid w:val="004F5ECF"/>
    <w:rsid w:val="00522881"/>
    <w:rsid w:val="00523157"/>
    <w:rsid w:val="00535F71"/>
    <w:rsid w:val="0054043D"/>
    <w:rsid w:val="00546C40"/>
    <w:rsid w:val="00554C8D"/>
    <w:rsid w:val="005565A0"/>
    <w:rsid w:val="0056316A"/>
    <w:rsid w:val="0056396C"/>
    <w:rsid w:val="00571B69"/>
    <w:rsid w:val="00584F54"/>
    <w:rsid w:val="005928D6"/>
    <w:rsid w:val="00596D88"/>
    <w:rsid w:val="005A0113"/>
    <w:rsid w:val="005A1A52"/>
    <w:rsid w:val="005B2463"/>
    <w:rsid w:val="005B45E2"/>
    <w:rsid w:val="005D76DB"/>
    <w:rsid w:val="005E2BB3"/>
    <w:rsid w:val="005E2BD7"/>
    <w:rsid w:val="005E48B3"/>
    <w:rsid w:val="005E6AC5"/>
    <w:rsid w:val="005F308C"/>
    <w:rsid w:val="005F42DC"/>
    <w:rsid w:val="005F66ED"/>
    <w:rsid w:val="006062F8"/>
    <w:rsid w:val="006123AE"/>
    <w:rsid w:val="00616AC0"/>
    <w:rsid w:val="00625298"/>
    <w:rsid w:val="00625C9B"/>
    <w:rsid w:val="006362C6"/>
    <w:rsid w:val="0063639F"/>
    <w:rsid w:val="00640794"/>
    <w:rsid w:val="00640C7A"/>
    <w:rsid w:val="006562D7"/>
    <w:rsid w:val="00662478"/>
    <w:rsid w:val="00664D0C"/>
    <w:rsid w:val="00670773"/>
    <w:rsid w:val="0067611C"/>
    <w:rsid w:val="00680F9C"/>
    <w:rsid w:val="00684FA6"/>
    <w:rsid w:val="00686ADA"/>
    <w:rsid w:val="00694A96"/>
    <w:rsid w:val="00696D8C"/>
    <w:rsid w:val="006A35A5"/>
    <w:rsid w:val="006A4267"/>
    <w:rsid w:val="006A6BE4"/>
    <w:rsid w:val="006B2FA4"/>
    <w:rsid w:val="006D7F0F"/>
    <w:rsid w:val="006E52ED"/>
    <w:rsid w:val="006E7395"/>
    <w:rsid w:val="006E7FD5"/>
    <w:rsid w:val="006F0672"/>
    <w:rsid w:val="006F0F47"/>
    <w:rsid w:val="006F4512"/>
    <w:rsid w:val="006F50A8"/>
    <w:rsid w:val="006F72E6"/>
    <w:rsid w:val="0070057E"/>
    <w:rsid w:val="00716555"/>
    <w:rsid w:val="0072411F"/>
    <w:rsid w:val="00731244"/>
    <w:rsid w:val="00740024"/>
    <w:rsid w:val="00740198"/>
    <w:rsid w:val="007427EC"/>
    <w:rsid w:val="00745113"/>
    <w:rsid w:val="007453F6"/>
    <w:rsid w:val="00745BDF"/>
    <w:rsid w:val="007559F4"/>
    <w:rsid w:val="007565B9"/>
    <w:rsid w:val="0075661C"/>
    <w:rsid w:val="00761254"/>
    <w:rsid w:val="007636BD"/>
    <w:rsid w:val="00766025"/>
    <w:rsid w:val="00766F1B"/>
    <w:rsid w:val="007702BA"/>
    <w:rsid w:val="00771248"/>
    <w:rsid w:val="00775C29"/>
    <w:rsid w:val="007905DE"/>
    <w:rsid w:val="00791ACF"/>
    <w:rsid w:val="0079576B"/>
    <w:rsid w:val="007B1789"/>
    <w:rsid w:val="007B1C87"/>
    <w:rsid w:val="007B497F"/>
    <w:rsid w:val="007B7C64"/>
    <w:rsid w:val="007C0423"/>
    <w:rsid w:val="007C099C"/>
    <w:rsid w:val="007C4CCD"/>
    <w:rsid w:val="007D40B9"/>
    <w:rsid w:val="007D413D"/>
    <w:rsid w:val="007E2DF5"/>
    <w:rsid w:val="007E7687"/>
    <w:rsid w:val="007F1679"/>
    <w:rsid w:val="0080280E"/>
    <w:rsid w:val="0080714B"/>
    <w:rsid w:val="00810F02"/>
    <w:rsid w:val="00815118"/>
    <w:rsid w:val="00820A56"/>
    <w:rsid w:val="00822239"/>
    <w:rsid w:val="00826A8C"/>
    <w:rsid w:val="008273AC"/>
    <w:rsid w:val="00837E78"/>
    <w:rsid w:val="0084016A"/>
    <w:rsid w:val="00850938"/>
    <w:rsid w:val="00853B02"/>
    <w:rsid w:val="00855640"/>
    <w:rsid w:val="00861D13"/>
    <w:rsid w:val="00872B8C"/>
    <w:rsid w:val="00875B84"/>
    <w:rsid w:val="008767A4"/>
    <w:rsid w:val="00893B97"/>
    <w:rsid w:val="00895E44"/>
    <w:rsid w:val="008A36B1"/>
    <w:rsid w:val="008A386E"/>
    <w:rsid w:val="008A5C62"/>
    <w:rsid w:val="008A66B3"/>
    <w:rsid w:val="008A6B75"/>
    <w:rsid w:val="008B0747"/>
    <w:rsid w:val="008B1E85"/>
    <w:rsid w:val="008B2E77"/>
    <w:rsid w:val="008B576E"/>
    <w:rsid w:val="008C2094"/>
    <w:rsid w:val="008C3781"/>
    <w:rsid w:val="008C3E20"/>
    <w:rsid w:val="008C4B11"/>
    <w:rsid w:val="008D39F2"/>
    <w:rsid w:val="008D540A"/>
    <w:rsid w:val="008D7EB0"/>
    <w:rsid w:val="008E37A4"/>
    <w:rsid w:val="008E7F79"/>
    <w:rsid w:val="008F2DCC"/>
    <w:rsid w:val="008F5B0D"/>
    <w:rsid w:val="008F66A9"/>
    <w:rsid w:val="00900A96"/>
    <w:rsid w:val="00900BEE"/>
    <w:rsid w:val="00904C55"/>
    <w:rsid w:val="00911543"/>
    <w:rsid w:val="00912285"/>
    <w:rsid w:val="00920146"/>
    <w:rsid w:val="00923A5A"/>
    <w:rsid w:val="00937602"/>
    <w:rsid w:val="00937951"/>
    <w:rsid w:val="00944B8F"/>
    <w:rsid w:val="0095404D"/>
    <w:rsid w:val="00961296"/>
    <w:rsid w:val="00961764"/>
    <w:rsid w:val="009640BB"/>
    <w:rsid w:val="00970F8A"/>
    <w:rsid w:val="00974A07"/>
    <w:rsid w:val="009873E5"/>
    <w:rsid w:val="009A40D2"/>
    <w:rsid w:val="009A5544"/>
    <w:rsid w:val="009B124E"/>
    <w:rsid w:val="009B1FBF"/>
    <w:rsid w:val="009D59A2"/>
    <w:rsid w:val="009E204F"/>
    <w:rsid w:val="009E3510"/>
    <w:rsid w:val="009E7DFE"/>
    <w:rsid w:val="00A021A6"/>
    <w:rsid w:val="00A10DDD"/>
    <w:rsid w:val="00A24806"/>
    <w:rsid w:val="00A43CA4"/>
    <w:rsid w:val="00A45AF2"/>
    <w:rsid w:val="00A51C43"/>
    <w:rsid w:val="00A66643"/>
    <w:rsid w:val="00A711A2"/>
    <w:rsid w:val="00A7159C"/>
    <w:rsid w:val="00A83DAD"/>
    <w:rsid w:val="00A94CD4"/>
    <w:rsid w:val="00A97EEA"/>
    <w:rsid w:val="00AA5B02"/>
    <w:rsid w:val="00AA69AC"/>
    <w:rsid w:val="00AB07E6"/>
    <w:rsid w:val="00AB5CDD"/>
    <w:rsid w:val="00AC4294"/>
    <w:rsid w:val="00AC5529"/>
    <w:rsid w:val="00AD1ED3"/>
    <w:rsid w:val="00AE0A72"/>
    <w:rsid w:val="00B02440"/>
    <w:rsid w:val="00B0378A"/>
    <w:rsid w:val="00B21825"/>
    <w:rsid w:val="00B21B84"/>
    <w:rsid w:val="00B323B2"/>
    <w:rsid w:val="00B33960"/>
    <w:rsid w:val="00B430F4"/>
    <w:rsid w:val="00B448B7"/>
    <w:rsid w:val="00B451CD"/>
    <w:rsid w:val="00B45CF6"/>
    <w:rsid w:val="00B46CB2"/>
    <w:rsid w:val="00B47CC7"/>
    <w:rsid w:val="00B53F5A"/>
    <w:rsid w:val="00B622BC"/>
    <w:rsid w:val="00B63E2F"/>
    <w:rsid w:val="00B70005"/>
    <w:rsid w:val="00B706BB"/>
    <w:rsid w:val="00B748B4"/>
    <w:rsid w:val="00B82519"/>
    <w:rsid w:val="00B84BBB"/>
    <w:rsid w:val="00BA063D"/>
    <w:rsid w:val="00BA0A53"/>
    <w:rsid w:val="00BA2A75"/>
    <w:rsid w:val="00BA6663"/>
    <w:rsid w:val="00BA7C53"/>
    <w:rsid w:val="00BB629A"/>
    <w:rsid w:val="00BB751D"/>
    <w:rsid w:val="00BC02EA"/>
    <w:rsid w:val="00BC0D2D"/>
    <w:rsid w:val="00BC1C78"/>
    <w:rsid w:val="00BE681F"/>
    <w:rsid w:val="00BF02A0"/>
    <w:rsid w:val="00C176B4"/>
    <w:rsid w:val="00C2004E"/>
    <w:rsid w:val="00C2295D"/>
    <w:rsid w:val="00C26FEA"/>
    <w:rsid w:val="00C304F1"/>
    <w:rsid w:val="00C33798"/>
    <w:rsid w:val="00C348F4"/>
    <w:rsid w:val="00C366CF"/>
    <w:rsid w:val="00C540A2"/>
    <w:rsid w:val="00C6022F"/>
    <w:rsid w:val="00C60AFD"/>
    <w:rsid w:val="00C6498C"/>
    <w:rsid w:val="00C64DA9"/>
    <w:rsid w:val="00C66910"/>
    <w:rsid w:val="00C70D6F"/>
    <w:rsid w:val="00C80B58"/>
    <w:rsid w:val="00C82484"/>
    <w:rsid w:val="00C84373"/>
    <w:rsid w:val="00C854BF"/>
    <w:rsid w:val="00C86345"/>
    <w:rsid w:val="00C90381"/>
    <w:rsid w:val="00C92D61"/>
    <w:rsid w:val="00C97A8A"/>
    <w:rsid w:val="00CA57ED"/>
    <w:rsid w:val="00CA6B57"/>
    <w:rsid w:val="00CB1E86"/>
    <w:rsid w:val="00CB2264"/>
    <w:rsid w:val="00CB3D8F"/>
    <w:rsid w:val="00CB4EBD"/>
    <w:rsid w:val="00CC411D"/>
    <w:rsid w:val="00CC4C2A"/>
    <w:rsid w:val="00CD0AC2"/>
    <w:rsid w:val="00CD287A"/>
    <w:rsid w:val="00CD56FB"/>
    <w:rsid w:val="00CD66D0"/>
    <w:rsid w:val="00CE7E0B"/>
    <w:rsid w:val="00CF1D2C"/>
    <w:rsid w:val="00CF517B"/>
    <w:rsid w:val="00CF6CCC"/>
    <w:rsid w:val="00D016CC"/>
    <w:rsid w:val="00D03CD0"/>
    <w:rsid w:val="00D12335"/>
    <w:rsid w:val="00D14099"/>
    <w:rsid w:val="00D215A3"/>
    <w:rsid w:val="00D417EC"/>
    <w:rsid w:val="00D4366D"/>
    <w:rsid w:val="00D454F9"/>
    <w:rsid w:val="00D4778E"/>
    <w:rsid w:val="00D54D94"/>
    <w:rsid w:val="00D625A2"/>
    <w:rsid w:val="00D65620"/>
    <w:rsid w:val="00D72655"/>
    <w:rsid w:val="00D72662"/>
    <w:rsid w:val="00D76A96"/>
    <w:rsid w:val="00D81691"/>
    <w:rsid w:val="00DA2314"/>
    <w:rsid w:val="00DA4B7C"/>
    <w:rsid w:val="00DA7A96"/>
    <w:rsid w:val="00DA7D38"/>
    <w:rsid w:val="00DB1CCA"/>
    <w:rsid w:val="00DB408D"/>
    <w:rsid w:val="00DB6891"/>
    <w:rsid w:val="00DB748A"/>
    <w:rsid w:val="00DC58A8"/>
    <w:rsid w:val="00DC68E9"/>
    <w:rsid w:val="00DD1D98"/>
    <w:rsid w:val="00DD3376"/>
    <w:rsid w:val="00DE4E9C"/>
    <w:rsid w:val="00DE5253"/>
    <w:rsid w:val="00DE74A6"/>
    <w:rsid w:val="00DF0ACC"/>
    <w:rsid w:val="00DF1405"/>
    <w:rsid w:val="00DF3DE5"/>
    <w:rsid w:val="00DF587E"/>
    <w:rsid w:val="00E01D9F"/>
    <w:rsid w:val="00E03A5A"/>
    <w:rsid w:val="00E04093"/>
    <w:rsid w:val="00E14A4F"/>
    <w:rsid w:val="00E21DF0"/>
    <w:rsid w:val="00E23FE2"/>
    <w:rsid w:val="00E252CB"/>
    <w:rsid w:val="00E44036"/>
    <w:rsid w:val="00E4673A"/>
    <w:rsid w:val="00E5659F"/>
    <w:rsid w:val="00E6647A"/>
    <w:rsid w:val="00E7130F"/>
    <w:rsid w:val="00E82467"/>
    <w:rsid w:val="00E85778"/>
    <w:rsid w:val="00E86704"/>
    <w:rsid w:val="00E87300"/>
    <w:rsid w:val="00E97B7C"/>
    <w:rsid w:val="00EA2F06"/>
    <w:rsid w:val="00EA385E"/>
    <w:rsid w:val="00EB3401"/>
    <w:rsid w:val="00EB64A5"/>
    <w:rsid w:val="00EC0372"/>
    <w:rsid w:val="00EC2432"/>
    <w:rsid w:val="00EC2D22"/>
    <w:rsid w:val="00ED373A"/>
    <w:rsid w:val="00ED46B3"/>
    <w:rsid w:val="00ED638B"/>
    <w:rsid w:val="00EE2463"/>
    <w:rsid w:val="00EF24A8"/>
    <w:rsid w:val="00EF3C28"/>
    <w:rsid w:val="00F06562"/>
    <w:rsid w:val="00F11FAF"/>
    <w:rsid w:val="00F16AE7"/>
    <w:rsid w:val="00F2124A"/>
    <w:rsid w:val="00F23C39"/>
    <w:rsid w:val="00F24215"/>
    <w:rsid w:val="00F2437C"/>
    <w:rsid w:val="00F24737"/>
    <w:rsid w:val="00F316DA"/>
    <w:rsid w:val="00F347D9"/>
    <w:rsid w:val="00F40599"/>
    <w:rsid w:val="00F50D97"/>
    <w:rsid w:val="00F5177A"/>
    <w:rsid w:val="00F52CE6"/>
    <w:rsid w:val="00F53F80"/>
    <w:rsid w:val="00F55FA7"/>
    <w:rsid w:val="00F57450"/>
    <w:rsid w:val="00F6442B"/>
    <w:rsid w:val="00F6752B"/>
    <w:rsid w:val="00F743B2"/>
    <w:rsid w:val="00F802DC"/>
    <w:rsid w:val="00F80FCB"/>
    <w:rsid w:val="00F852DB"/>
    <w:rsid w:val="00F860A8"/>
    <w:rsid w:val="00F860FC"/>
    <w:rsid w:val="00F90ED9"/>
    <w:rsid w:val="00F916A7"/>
    <w:rsid w:val="00F92A15"/>
    <w:rsid w:val="00F93CC7"/>
    <w:rsid w:val="00FA0F8C"/>
    <w:rsid w:val="00FA2F24"/>
    <w:rsid w:val="00FA6F38"/>
    <w:rsid w:val="00FC0236"/>
    <w:rsid w:val="00FC189A"/>
    <w:rsid w:val="00FD2BA5"/>
    <w:rsid w:val="00FE7E1F"/>
    <w:rsid w:val="00FF00C2"/>
    <w:rsid w:val="00F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8021FF"/>
  <w15:chartTrackingRefBased/>
  <w15:docId w15:val="{3490EA4C-732C-4F6B-A8A0-2008D506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6D8C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link w:val="10"/>
    <w:qFormat/>
    <w:rsid w:val="00D625A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qFormat/>
    <w:rsid w:val="00696D8C"/>
    <w:pPr>
      <w:keepNext/>
      <w:numPr>
        <w:ilvl w:val="1"/>
        <w:numId w:val="1"/>
      </w:numPr>
      <w:jc w:val="both"/>
      <w:outlineLvl w:val="1"/>
    </w:pPr>
    <w:rPr>
      <w:rFonts w:ascii="Times New Roman" w:eastAsia="MS Mincho" w:hAnsi="Times New Roman" w:cs="Times New Roman"/>
      <w:b/>
      <w:bCs/>
      <w:kern w:val="1"/>
      <w:sz w:val="24"/>
    </w:rPr>
  </w:style>
  <w:style w:type="paragraph" w:styleId="5">
    <w:name w:val="heading 5"/>
    <w:basedOn w:val="a"/>
    <w:next w:val="a"/>
    <w:qFormat/>
    <w:rsid w:val="00696D8C"/>
    <w:pPr>
      <w:keepNext/>
      <w:numPr>
        <w:ilvl w:val="4"/>
        <w:numId w:val="1"/>
      </w:numPr>
      <w:jc w:val="both"/>
      <w:outlineLvl w:val="4"/>
    </w:pPr>
    <w:rPr>
      <w:rFonts w:ascii="Times New Roman" w:hAnsi="Times New Roman"/>
      <w:b/>
      <w:bCs/>
      <w:color w:val="202020"/>
      <w:kern w:val="1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96D8C"/>
    <w:pPr>
      <w:jc w:val="both"/>
    </w:pPr>
    <w:rPr>
      <w:rFonts w:ascii="Times New Roman" w:hAnsi="Times New Roman"/>
      <w:color w:val="202020"/>
      <w:kern w:val="1"/>
      <w:sz w:val="22"/>
      <w:szCs w:val="21"/>
    </w:rPr>
  </w:style>
  <w:style w:type="paragraph" w:styleId="a4">
    <w:name w:val="Title"/>
    <w:basedOn w:val="a"/>
    <w:next w:val="a5"/>
    <w:qFormat/>
    <w:rsid w:val="00696D8C"/>
    <w:pPr>
      <w:jc w:val="center"/>
    </w:pPr>
    <w:rPr>
      <w:rFonts w:ascii="Times New Roman" w:hAnsi="Times New Roman" w:cs="Times New Roman"/>
      <w:kern w:val="1"/>
      <w:sz w:val="24"/>
    </w:rPr>
  </w:style>
  <w:style w:type="paragraph" w:styleId="a6">
    <w:name w:val="footer"/>
    <w:basedOn w:val="a"/>
    <w:link w:val="a7"/>
    <w:uiPriority w:val="99"/>
    <w:rsid w:val="00696D8C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696D8C"/>
    <w:pPr>
      <w:ind w:firstLine="720"/>
      <w:jc w:val="both"/>
    </w:pPr>
    <w:rPr>
      <w:rFonts w:ascii="Times New Roman" w:hAnsi="Times New Roman"/>
      <w:kern w:val="1"/>
      <w:sz w:val="22"/>
      <w:szCs w:val="21"/>
    </w:rPr>
  </w:style>
  <w:style w:type="paragraph" w:customStyle="1" w:styleId="31">
    <w:name w:val="Основной текст с отступом 31"/>
    <w:basedOn w:val="a"/>
    <w:rsid w:val="00696D8C"/>
    <w:pPr>
      <w:ind w:right="1" w:firstLine="720"/>
      <w:jc w:val="both"/>
    </w:pPr>
    <w:rPr>
      <w:rFonts w:ascii="Times New Roman" w:hAnsi="Times New Roman"/>
      <w:kern w:val="1"/>
      <w:sz w:val="22"/>
      <w:szCs w:val="21"/>
    </w:rPr>
  </w:style>
  <w:style w:type="paragraph" w:styleId="3">
    <w:name w:val="Body Text 3"/>
    <w:basedOn w:val="a"/>
    <w:rsid w:val="00696D8C"/>
    <w:pPr>
      <w:spacing w:after="120"/>
    </w:pPr>
    <w:rPr>
      <w:sz w:val="16"/>
      <w:szCs w:val="16"/>
    </w:rPr>
  </w:style>
  <w:style w:type="table" w:styleId="a9">
    <w:name w:val="Table Grid"/>
    <w:basedOn w:val="a1"/>
    <w:rsid w:val="00696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qFormat/>
    <w:rsid w:val="00696D8C"/>
    <w:pPr>
      <w:spacing w:after="60"/>
      <w:jc w:val="center"/>
      <w:outlineLvl w:val="1"/>
    </w:pPr>
    <w:rPr>
      <w:sz w:val="24"/>
      <w:szCs w:val="24"/>
    </w:rPr>
  </w:style>
  <w:style w:type="paragraph" w:styleId="aa">
    <w:name w:val="header"/>
    <w:basedOn w:val="a"/>
    <w:rsid w:val="00696D8C"/>
    <w:pPr>
      <w:tabs>
        <w:tab w:val="center" w:pos="4677"/>
        <w:tab w:val="right" w:pos="9355"/>
      </w:tabs>
    </w:pPr>
  </w:style>
  <w:style w:type="character" w:styleId="ab">
    <w:name w:val="Hyperlink"/>
    <w:rsid w:val="00716555"/>
    <w:rPr>
      <w:color w:val="0000FF"/>
      <w:u w:val="single"/>
    </w:rPr>
  </w:style>
  <w:style w:type="paragraph" w:customStyle="1" w:styleId="11">
    <w:name w:val="Стиль1"/>
    <w:rsid w:val="000711BC"/>
    <w:pPr>
      <w:autoSpaceDE w:val="0"/>
      <w:autoSpaceDN w:val="0"/>
    </w:pPr>
    <w:rPr>
      <w:sz w:val="28"/>
      <w:szCs w:val="28"/>
    </w:rPr>
  </w:style>
  <w:style w:type="paragraph" w:styleId="ac">
    <w:name w:val="Balloon Text"/>
    <w:basedOn w:val="a"/>
    <w:semiHidden/>
    <w:rsid w:val="007C09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625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d">
    <w:name w:val="annotation reference"/>
    <w:rsid w:val="00855640"/>
    <w:rPr>
      <w:sz w:val="16"/>
      <w:szCs w:val="16"/>
    </w:rPr>
  </w:style>
  <w:style w:type="paragraph" w:styleId="ae">
    <w:name w:val="annotation text"/>
    <w:basedOn w:val="a"/>
    <w:link w:val="af"/>
    <w:rsid w:val="00855640"/>
    <w:rPr>
      <w:rFonts w:cs="Times New Roman"/>
      <w:lang w:val="x-none"/>
    </w:rPr>
  </w:style>
  <w:style w:type="character" w:customStyle="1" w:styleId="af">
    <w:name w:val="Текст примечания Знак"/>
    <w:link w:val="ae"/>
    <w:rsid w:val="00855640"/>
    <w:rPr>
      <w:rFonts w:ascii="Arial" w:hAnsi="Arial" w:cs="Arial"/>
      <w:lang w:eastAsia="ar-SA"/>
    </w:rPr>
  </w:style>
  <w:style w:type="paragraph" w:styleId="af0">
    <w:name w:val="annotation subject"/>
    <w:basedOn w:val="ae"/>
    <w:next w:val="ae"/>
    <w:link w:val="af1"/>
    <w:rsid w:val="00855640"/>
    <w:rPr>
      <w:b/>
      <w:bCs/>
    </w:rPr>
  </w:style>
  <w:style w:type="character" w:customStyle="1" w:styleId="af1">
    <w:name w:val="Тема примечания Знак"/>
    <w:link w:val="af0"/>
    <w:rsid w:val="00855640"/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8C3E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p1">
    <w:name w:val="p1"/>
    <w:basedOn w:val="a"/>
    <w:rsid w:val="007B7C64"/>
    <w:pPr>
      <w:widowControl/>
      <w:suppressAutoHyphens w:val="0"/>
      <w:autoSpaceDE/>
      <w:spacing w:before="15" w:after="15"/>
      <w:ind w:left="128"/>
    </w:pPr>
    <w:rPr>
      <w:rFonts w:ascii="Times New Roman" w:hAnsi="Times New Roman" w:cs="Times New Roman"/>
      <w:sz w:val="21"/>
      <w:szCs w:val="21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BB629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BB629A"/>
    <w:rPr>
      <w:b/>
      <w:bCs/>
    </w:rPr>
  </w:style>
  <w:style w:type="paragraph" w:styleId="af3">
    <w:name w:val="Normal (Web)"/>
    <w:basedOn w:val="a"/>
    <w:uiPriority w:val="99"/>
    <w:unhideWhenUsed/>
    <w:rsid w:val="00820A56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6129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612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malltext">
    <w:name w:val="smalltext"/>
    <w:rsid w:val="0067611C"/>
  </w:style>
  <w:style w:type="character" w:customStyle="1" w:styleId="hover-underline">
    <w:name w:val="hover-underline"/>
    <w:rsid w:val="0067611C"/>
  </w:style>
  <w:style w:type="character" w:customStyle="1" w:styleId="af4">
    <w:name w:val="Другое_"/>
    <w:basedOn w:val="a0"/>
    <w:link w:val="af5"/>
    <w:uiPriority w:val="99"/>
    <w:rsid w:val="00D454F9"/>
    <w:rPr>
      <w:rFonts w:ascii="Arial" w:hAnsi="Arial" w:cs="Arial"/>
      <w:sz w:val="13"/>
      <w:szCs w:val="13"/>
    </w:rPr>
  </w:style>
  <w:style w:type="paragraph" w:customStyle="1" w:styleId="af5">
    <w:name w:val="Другое"/>
    <w:basedOn w:val="a"/>
    <w:link w:val="af4"/>
    <w:uiPriority w:val="99"/>
    <w:rsid w:val="00D454F9"/>
    <w:pPr>
      <w:widowControl/>
      <w:suppressAutoHyphens w:val="0"/>
      <w:autoSpaceDE/>
    </w:pPr>
    <w:rPr>
      <w:sz w:val="13"/>
      <w:szCs w:val="13"/>
      <w:lang w:eastAsia="ru-RU"/>
    </w:rPr>
  </w:style>
  <w:style w:type="character" w:styleId="af6">
    <w:name w:val="Unresolved Mention"/>
    <w:basedOn w:val="a0"/>
    <w:uiPriority w:val="99"/>
    <w:semiHidden/>
    <w:unhideWhenUsed/>
    <w:rsid w:val="00D4366D"/>
    <w:rPr>
      <w:color w:val="605E5C"/>
      <w:shd w:val="clear" w:color="auto" w:fill="E1DFDD"/>
    </w:rPr>
  </w:style>
  <w:style w:type="paragraph" w:styleId="af7">
    <w:name w:val="Revision"/>
    <w:hidden/>
    <w:uiPriority w:val="71"/>
    <w:semiHidden/>
    <w:rsid w:val="00081985"/>
    <w:rPr>
      <w:rFonts w:ascii="Arial" w:hAnsi="Arial" w:cs="Arial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FC0236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2b816a680a9d1997/&#1056;&#1072;&#1073;&#1086;&#1095;&#1080;&#1081;%20&#1089;&#1090;&#1086;&#1083;/info@pskmc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.oboronstroy@mail.r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B87241-C41A-4B6A-ACA8-6EB39A1F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2577</Words>
  <Characters>14689</Characters>
  <Application>Microsoft Office Word</Application>
  <DocSecurity>8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311/ОЗ-АЛ</vt:lpstr>
    </vt:vector>
  </TitlesOfParts>
  <Company>ГК Магистраль</Company>
  <LinksUpToDate>false</LinksUpToDate>
  <CharactersWithSpaces>17232</CharactersWithSpaces>
  <SharedDoc>false</SharedDoc>
  <HLinks>
    <vt:vector size="12" baseType="variant">
      <vt:variant>
        <vt:i4>4456493</vt:i4>
      </vt:variant>
      <vt:variant>
        <vt:i4>3</vt:i4>
      </vt:variant>
      <vt:variant>
        <vt:i4>0</vt:i4>
      </vt:variant>
      <vt:variant>
        <vt:i4>5</vt:i4>
      </vt:variant>
      <vt:variant>
        <vt:lpwstr>http://e.mail.ru/compose/?mailto=mailto%3a102@astekhome.ru</vt:lpwstr>
      </vt:variant>
      <vt:variant>
        <vt:lpwstr/>
      </vt:variant>
      <vt:variant>
        <vt:i4>131198</vt:i4>
      </vt:variant>
      <vt:variant>
        <vt:i4>0</vt:i4>
      </vt:variant>
      <vt:variant>
        <vt:i4>0</vt:i4>
      </vt:variant>
      <vt:variant>
        <vt:i4>5</vt:i4>
      </vt:variant>
      <vt:variant>
        <vt:lpwstr>mailto:mg.const@mail.ru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поставки</dc:title>
  <dc:subject/>
  <cp:keywords/>
  <cp:lastPrinted>2017-07-19T07:41:00Z</cp:lastPrinted>
  <dcterms:created xsi:type="dcterms:W3CDTF">2022-06-22T13:32:00Z</dcterms:created>
  <dcterms:modified xsi:type="dcterms:W3CDTF">2023-04-26T07:48:00Z</dcterms:modified>
</cp:coreProperties>
</file>